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B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广元市纪检监察工作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表现突出的集体</w:t>
      </w:r>
    </w:p>
    <w:p w14:paraId="3D748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拟表扬对象名单</w:t>
      </w:r>
    </w:p>
    <w:bookmarkEnd w:id="0"/>
    <w:p w14:paraId="60BBA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（共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个）</w:t>
      </w:r>
    </w:p>
    <w:p w14:paraId="2A22DFE0">
      <w:pPr>
        <w:spacing w:line="576" w:lineRule="exact"/>
        <w:ind w:firstLine="640" w:firstLineChars="200"/>
        <w:rPr>
          <w:rFonts w:hint="eastAsia" w:ascii="方正黑体简体" w:eastAsia="方正黑体简体"/>
          <w:b/>
        </w:rPr>
      </w:pPr>
    </w:p>
    <w:p w14:paraId="71F3FD0E">
      <w:pPr>
        <w:spacing w:line="576" w:lineRule="exact"/>
        <w:ind w:firstLine="643" w:firstLineChars="20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  <w:lang w:eastAsia="zh-CN"/>
        </w:rPr>
        <w:t>一、</w:t>
      </w:r>
      <w:r>
        <w:rPr>
          <w:rFonts w:hint="eastAsia" w:ascii="黑体" w:hAnsi="黑体" w:eastAsia="黑体" w:cs="黑体"/>
          <w:b/>
        </w:rPr>
        <w:t>县区先进集体34个</w:t>
      </w:r>
    </w:p>
    <w:p w14:paraId="2BB6FF04">
      <w:pPr>
        <w:spacing w:line="576" w:lineRule="exact"/>
        <w:ind w:firstLine="643" w:firstLineChars="200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</w:rPr>
        <w:t>苍溪县7个</w:t>
      </w:r>
    </w:p>
    <w:p w14:paraId="67505D49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苍溪县纪委监委党风政风监督室</w:t>
      </w:r>
    </w:p>
    <w:p w14:paraId="762D759C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苍溪县纪委监委案件监督管理室</w:t>
      </w:r>
    </w:p>
    <w:p w14:paraId="7236F3C7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苍溪县纪委监委第一纪检监察室</w:t>
      </w:r>
    </w:p>
    <w:p w14:paraId="7706C0D0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苍溪县纪委监委派驻县教育局纪检监察组</w:t>
      </w:r>
    </w:p>
    <w:p w14:paraId="2FD2ADAB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苍溪县纪委监委派出陵江片区纪检监察组</w:t>
      </w:r>
    </w:p>
    <w:p w14:paraId="0F51EE37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苍溪县陵江镇纪委</w:t>
      </w:r>
    </w:p>
    <w:p w14:paraId="58F3FBC0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苍溪县元坝镇纪委</w:t>
      </w:r>
    </w:p>
    <w:p w14:paraId="3F930DF8">
      <w:pPr>
        <w:spacing w:line="576" w:lineRule="exact"/>
        <w:ind w:firstLine="643" w:firstLineChars="200"/>
        <w:rPr>
          <w:rFonts w:hint="eastAsia" w:ascii="楷体_GB2312" w:hAnsi="楷体_GB2312" w:eastAsia="楷体_GB2312" w:cs="楷体_GB2312"/>
          <w:b/>
          <w:lang w:eastAsia="zh-CN"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（二）旺苍县6个</w:t>
      </w:r>
    </w:p>
    <w:p w14:paraId="3359EEA0">
      <w:pPr>
        <w:adjustRightInd w:val="0"/>
        <w:snapToGrid w:val="0"/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旺苍县纪委监委党风政风监督室</w:t>
      </w:r>
    </w:p>
    <w:p w14:paraId="630A2697">
      <w:pPr>
        <w:adjustRightInd w:val="0"/>
        <w:snapToGrid w:val="0"/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旺苍县纪委监委案件审理室</w:t>
      </w:r>
    </w:p>
    <w:p w14:paraId="3BB9E83E">
      <w:pPr>
        <w:adjustRightInd w:val="0"/>
        <w:snapToGrid w:val="0"/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旺苍县纪委监委派驻县人大机关纪检监察组</w:t>
      </w:r>
    </w:p>
    <w:p w14:paraId="5EFBE6CF">
      <w:pPr>
        <w:pStyle w:val="2"/>
        <w:adjustRightInd w:val="0"/>
        <w:snapToGrid w:val="0"/>
        <w:spacing w:line="576" w:lineRule="exact"/>
        <w:ind w:left="1313" w:hanging="658"/>
        <w:rPr>
          <w:rFonts w:hint="eastAsia" w:ascii="方正仿宋简体" w:eastAsia="方正仿宋简体"/>
          <w:b/>
          <w:szCs w:val="36"/>
        </w:rPr>
      </w:pPr>
      <w:r>
        <w:rPr>
          <w:rFonts w:hint="eastAsia" w:ascii="方正仿宋简体" w:eastAsia="方正仿宋简体"/>
          <w:b/>
          <w:szCs w:val="36"/>
        </w:rPr>
        <w:t>旺苍县纪委监委派驻县交通运输局纪检监察组</w:t>
      </w:r>
    </w:p>
    <w:p w14:paraId="5A6F1DF1">
      <w:pPr>
        <w:adjustRightInd w:val="0"/>
        <w:snapToGrid w:val="0"/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旺苍县纪委监委派出木门片区纪检监察组</w:t>
      </w:r>
    </w:p>
    <w:p w14:paraId="6919B754">
      <w:pPr>
        <w:adjustRightInd w:val="0"/>
        <w:snapToGrid w:val="0"/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旺苍县木门镇纪委</w:t>
      </w:r>
    </w:p>
    <w:p w14:paraId="1CBB8431">
      <w:pPr>
        <w:spacing w:line="576" w:lineRule="exact"/>
        <w:ind w:firstLine="643" w:firstLineChars="200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</w:rPr>
        <w:t>剑阁县5个</w:t>
      </w:r>
    </w:p>
    <w:p w14:paraId="1533E5AC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剑阁县纪委监委第六纪检监察室</w:t>
      </w:r>
    </w:p>
    <w:p w14:paraId="75D476BC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剑阁县纪委监委驻县教育局纪检监察组</w:t>
      </w:r>
    </w:p>
    <w:p w14:paraId="4B2AB18D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剑阁县纪委监委派出普安片区纪检监察组</w:t>
      </w:r>
    </w:p>
    <w:p w14:paraId="2B24C814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剑阁县普安镇纪委</w:t>
      </w:r>
    </w:p>
    <w:p w14:paraId="4EA644FA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剑阁县王河镇纪委</w:t>
      </w:r>
    </w:p>
    <w:p w14:paraId="4EB50E13">
      <w:pPr>
        <w:spacing w:line="576" w:lineRule="exact"/>
        <w:ind w:firstLine="643" w:firstLineChars="200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</w:rPr>
        <w:t>青川县5个</w:t>
      </w:r>
    </w:p>
    <w:p w14:paraId="486A16FE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青川县纪委监委党风政风监督室</w:t>
      </w:r>
    </w:p>
    <w:p w14:paraId="3E33E2E4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青川县纪委监委第三纪检监察室</w:t>
      </w:r>
    </w:p>
    <w:p w14:paraId="07CA2271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青川县纪委监委驻县农业农村局纪检监察组</w:t>
      </w:r>
    </w:p>
    <w:p w14:paraId="30660C2A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青川县纪委监委派出乔庄片区纪检监察组</w:t>
      </w:r>
    </w:p>
    <w:p w14:paraId="06BD0206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青川县乐安镇纪委</w:t>
      </w:r>
    </w:p>
    <w:p w14:paraId="588F9AC9">
      <w:pPr>
        <w:spacing w:line="576" w:lineRule="exact"/>
        <w:ind w:firstLine="643" w:firstLineChars="200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</w:rPr>
        <w:t>广元市利州区4个</w:t>
      </w:r>
    </w:p>
    <w:p w14:paraId="584D381A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利州区纪委监委派出大石片区纪检监察组</w:t>
      </w:r>
    </w:p>
    <w:p w14:paraId="3EE8E49A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利州区河西街道纪工委</w:t>
      </w:r>
    </w:p>
    <w:p w14:paraId="0F5B37AA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利州区嘉陵街道纪工委</w:t>
      </w:r>
    </w:p>
    <w:p w14:paraId="6937BB50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利州区宝轮镇纪委</w:t>
      </w:r>
    </w:p>
    <w:p w14:paraId="23E5E1CC">
      <w:pPr>
        <w:spacing w:line="576" w:lineRule="exact"/>
        <w:ind w:firstLine="643" w:firstLineChars="200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（六）</w:t>
      </w:r>
      <w:r>
        <w:rPr>
          <w:rFonts w:hint="eastAsia" w:ascii="楷体_GB2312" w:hAnsi="楷体_GB2312" w:eastAsia="楷体_GB2312" w:cs="楷体_GB2312"/>
          <w:b/>
        </w:rPr>
        <w:t>广元市昭化区4个</w:t>
      </w:r>
    </w:p>
    <w:p w14:paraId="3A7E46E2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昭化区纪委监委党风政风监督室</w:t>
      </w:r>
    </w:p>
    <w:p w14:paraId="3883A727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昭化区纪委监委案件审理室</w:t>
      </w:r>
    </w:p>
    <w:p w14:paraId="7342648C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昭化区纪委监委派驻区农业农村局纪检监察组</w:t>
      </w:r>
    </w:p>
    <w:p w14:paraId="4426B907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昭化区元坝镇纪委</w:t>
      </w:r>
    </w:p>
    <w:p w14:paraId="0475D75B">
      <w:pPr>
        <w:spacing w:line="576" w:lineRule="exact"/>
        <w:ind w:firstLine="643" w:firstLineChars="200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  <w:lang w:eastAsia="zh-CN"/>
        </w:rPr>
        <w:t>（七）</w:t>
      </w:r>
      <w:r>
        <w:rPr>
          <w:rFonts w:hint="eastAsia" w:ascii="楷体_GB2312" w:hAnsi="楷体_GB2312" w:eastAsia="楷体_GB2312" w:cs="楷体_GB2312"/>
          <w:b/>
        </w:rPr>
        <w:t>广元市朝天区3个</w:t>
      </w:r>
    </w:p>
    <w:p w14:paraId="768DA4EB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朝天区纪委监委案件审理室</w:t>
      </w:r>
    </w:p>
    <w:p w14:paraId="136C55A8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朝天区纪委监委驻区总工会纪检监察组</w:t>
      </w:r>
    </w:p>
    <w:p w14:paraId="3130C0DF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朝天区朝天镇纪委</w:t>
      </w:r>
    </w:p>
    <w:p w14:paraId="12910951">
      <w:pPr>
        <w:spacing w:line="576" w:lineRule="exact"/>
        <w:ind w:firstLine="643" w:firstLineChars="20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  <w:lang w:eastAsia="zh-CN"/>
        </w:rPr>
        <w:t>二、</w:t>
      </w:r>
      <w:r>
        <w:rPr>
          <w:rFonts w:hint="eastAsia" w:ascii="黑体" w:hAnsi="黑体" w:eastAsia="黑体" w:cs="黑体"/>
          <w:b/>
        </w:rPr>
        <w:t>市纪委监委派驻（出）机构4个</w:t>
      </w:r>
    </w:p>
    <w:p w14:paraId="15531AF5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市纪委监委驻市委宣传部纪检监察组</w:t>
      </w:r>
    </w:p>
    <w:p w14:paraId="6434CC21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市纪委监委驻市公安局纪检监察组</w:t>
      </w:r>
    </w:p>
    <w:p w14:paraId="610E05E5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市纪委监委驻市自然资源局纪检监察组</w:t>
      </w:r>
    </w:p>
    <w:p w14:paraId="1FDCDAEE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市纪委监委驻市财政局纪检监察组</w:t>
      </w:r>
    </w:p>
    <w:p w14:paraId="6D1E66C9">
      <w:pPr>
        <w:spacing w:line="576" w:lineRule="exact"/>
        <w:ind w:firstLine="643" w:firstLineChars="20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  <w:lang w:eastAsia="zh-CN"/>
        </w:rPr>
        <w:t>三、</w:t>
      </w:r>
      <w:r>
        <w:rPr>
          <w:rFonts w:hint="eastAsia" w:ascii="黑体" w:hAnsi="黑体" w:eastAsia="黑体" w:cs="黑体"/>
          <w:b/>
        </w:rPr>
        <w:t>市属企业、学校、医院等纪检监察机构3个</w:t>
      </w:r>
    </w:p>
    <w:p w14:paraId="21C4C930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市纪委监委驻市投发集团纪检监察组</w:t>
      </w:r>
    </w:p>
    <w:p w14:paraId="0DA7A432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市纪委监委驻广元中学纪检监察组</w:t>
      </w:r>
    </w:p>
    <w:p w14:paraId="35D3A354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市中医医院纪委</w:t>
      </w:r>
    </w:p>
    <w:p w14:paraId="18C023C6">
      <w:pPr>
        <w:spacing w:line="576" w:lineRule="exact"/>
        <w:ind w:firstLine="643" w:firstLineChars="20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  <w:lang w:eastAsia="zh-CN"/>
        </w:rPr>
        <w:t>四、</w:t>
      </w:r>
      <w:r>
        <w:rPr>
          <w:rFonts w:hint="eastAsia" w:ascii="黑体" w:hAnsi="黑体" w:eastAsia="黑体" w:cs="黑体"/>
          <w:b/>
        </w:rPr>
        <w:t>市纪委监委内设单位4个</w:t>
      </w:r>
    </w:p>
    <w:p w14:paraId="3DD910B3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市纪委监委办公室</w:t>
      </w:r>
    </w:p>
    <w:p w14:paraId="4FA49A55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市纪委监委案件监督管理室</w:t>
      </w:r>
    </w:p>
    <w:p w14:paraId="4E4CD087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市纪委监委第一监督检查室</w:t>
      </w:r>
    </w:p>
    <w:p w14:paraId="7196CAF2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 xml:space="preserve">市纪委监委第十审查调查室 </w:t>
      </w:r>
    </w:p>
    <w:p w14:paraId="34303418">
      <w:pPr>
        <w:spacing w:line="576" w:lineRule="exact"/>
        <w:ind w:firstLine="643" w:firstLineChars="20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  <w:lang w:eastAsia="zh-CN"/>
        </w:rPr>
        <w:t>五、</w:t>
      </w:r>
      <w:r>
        <w:rPr>
          <w:rFonts w:hint="eastAsia" w:ascii="黑体" w:hAnsi="黑体" w:eastAsia="黑体" w:cs="黑体"/>
          <w:b/>
        </w:rPr>
        <w:t>全市巡察机构5个</w:t>
      </w:r>
    </w:p>
    <w:p w14:paraId="67D46065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市委第二巡察组</w:t>
      </w:r>
    </w:p>
    <w:p w14:paraId="31FEB7A6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苍溪县委巡察办</w:t>
      </w:r>
    </w:p>
    <w:p w14:paraId="7E9704E4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利州区委巡察办</w:t>
      </w:r>
    </w:p>
    <w:p w14:paraId="52A3BF0C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剑阁县委第三巡察组</w:t>
      </w:r>
    </w:p>
    <w:p w14:paraId="47009048">
      <w:pPr>
        <w:spacing w:line="576" w:lineRule="exact"/>
        <w:ind w:firstLine="640" w:firstLineChars="200"/>
        <w:rPr>
          <w:rFonts w:hint="eastAsia" w:ascii="方正仿宋简体"/>
          <w:b/>
        </w:rPr>
      </w:pPr>
      <w:r>
        <w:rPr>
          <w:rFonts w:hint="eastAsia" w:ascii="方正仿宋简体"/>
          <w:b/>
        </w:rPr>
        <w:t>青川县委第二巡察组</w:t>
      </w:r>
    </w:p>
    <w:p w14:paraId="20F07827"/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A7FE7"/>
    <w:rsid w:val="322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Times New Roman" w:hAnsi="Times New Roman" w:eastAsia="仿宋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2025-11-03T02:45:00Z</dcterms:created>
  <dc:creator>区区在下</dc:creator>
  <cp:lastModifiedBy>区区在下</cp:lastModifiedBy>
  <dcterms:modified xsi:type="dcterms:W3CDTF">2025-11-03T02:49:07Z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CFA699D2C75B466BB3B9C8FBE4C59D79_11</vt:lpwstr>
  </property>
  <property fmtid="{D5CDD505-2E9C-101B-9397-08002B2CF9AE}" pid="4" name="KSOTemplateDocerSaveRecord">
    <vt:lpwstr>eyJoZGlkIjoiODJkOWI2ZDlhZjkyZDcyNTdhN2JkYmY5ZjZhOWJiYTAiLCJ1c2VySWQiOiIxOTQwOTU5MzAifQ==</vt:lpwstr>
  </property>
</Properties>
</file>