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BEFD">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14:paraId="1189D1CA">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14:paraId="7C9F7E44">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14:paraId="42401A78">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14:paraId="3271838F">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14:paraId="0E331EF9">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14:paraId="73EFD306">
      <w:pPr>
        <w:widowControl/>
        <w:shd w:val="clear" w:color="auto" w:fill="FFFFFF"/>
        <w:spacing w:line="580" w:lineRule="atLeast"/>
        <w:jc w:val="center"/>
        <w:textAlignment w:val="center"/>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广元市党风廉政教育中心</w:t>
      </w:r>
    </w:p>
    <w:p w14:paraId="15F1448F">
      <w:pPr>
        <w:widowControl/>
        <w:shd w:val="clear" w:color="auto" w:fill="FFFFFF"/>
        <w:spacing w:line="580" w:lineRule="atLeast"/>
        <w:jc w:val="center"/>
        <w:textAlignment w:val="center"/>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2025年单位预算</w:t>
      </w:r>
    </w:p>
    <w:p w14:paraId="403E9EC1">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14:paraId="66BA0FCE">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14:paraId="6991D1DA">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14:paraId="7135EE9F">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14:paraId="42B431A6">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14:paraId="5653B3B6">
      <w:pPr>
        <w:widowControl/>
        <w:shd w:val="clear" w:color="auto" w:fill="FFFFFF"/>
        <w:spacing w:line="580" w:lineRule="atLeast"/>
        <w:rPr>
          <w:rFonts w:ascii="仿宋_GB2312" w:hAnsi="仿宋_GB2312" w:eastAsia="仿宋_GB2312" w:cs="仿宋_GB2312"/>
          <w:b/>
          <w:bCs/>
          <w:color w:val="000000" w:themeColor="text1"/>
          <w:kern w:val="0"/>
          <w:sz w:val="32"/>
          <w:szCs w:val="32"/>
          <w:highlight w:val="yellow"/>
          <w:shd w:val="clear" w:color="auto" w:fill="FFFFFF"/>
        </w:rPr>
      </w:pPr>
    </w:p>
    <w:p w14:paraId="66EFCADD">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14:paraId="68F6169B">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sectPr>
          <w:footerReference r:id="rId3" w:type="default"/>
          <w:pgSz w:w="11906" w:h="16838"/>
          <w:pgMar w:top="2098" w:right="1474" w:bottom="1984" w:left="1587" w:header="720" w:footer="1559" w:gutter="0"/>
          <w:cols w:space="0" w:num="1"/>
          <w:docGrid w:type="lines" w:linePitch="312" w:charSpace="0"/>
        </w:sectPr>
      </w:pPr>
    </w:p>
    <w:p w14:paraId="607BE983">
      <w:pPr>
        <w:jc w:val="center"/>
        <w:rPr>
          <w:rFonts w:hint="eastAsia" w:ascii="黑体" w:hAnsi="黑体" w:eastAsia="黑体" w:cs="黑体"/>
          <w:color w:val="000000" w:themeColor="text1"/>
          <w:kern w:val="0"/>
          <w:sz w:val="32"/>
          <w:szCs w:val="32"/>
          <w:shd w:val="clear" w:color="auto" w:fill="FFFFFF"/>
        </w:rPr>
      </w:pPr>
    </w:p>
    <w:p w14:paraId="6DADAD93">
      <w:pPr>
        <w:jc w:val="center"/>
        <w:rPr>
          <w:rFonts w:ascii="黑体" w:hAnsi="黑体" w:eastAsia="黑体" w:cs="黑体"/>
          <w:color w:val="000000" w:themeColor="text1"/>
          <w:kern w:val="0"/>
          <w:sz w:val="32"/>
          <w:szCs w:val="32"/>
          <w:shd w:val="clear" w:color="auto" w:fill="FFFFFF"/>
        </w:rPr>
      </w:pPr>
      <w:bookmarkStart w:id="0" w:name="_GoBack"/>
      <w:bookmarkEnd w:id="0"/>
      <w:r>
        <w:rPr>
          <w:rFonts w:hint="eastAsia" w:ascii="黑体" w:hAnsi="黑体" w:eastAsia="黑体" w:cs="黑体"/>
          <w:color w:val="000000" w:themeColor="text1"/>
          <w:kern w:val="0"/>
          <w:sz w:val="32"/>
          <w:szCs w:val="32"/>
          <w:shd w:val="clear" w:color="auto" w:fill="FFFFFF"/>
        </w:rPr>
        <w:t>目   录</w:t>
      </w:r>
    </w:p>
    <w:p w14:paraId="70BA6656">
      <w:pPr>
        <w:numPr>
          <w:ilvl w:val="0"/>
          <w:numId w:val="1"/>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广元市党风廉政教育中心概况 </w:t>
      </w:r>
    </w:p>
    <w:p w14:paraId="42D0589C">
      <w:pPr>
        <w:numPr>
          <w:ilvl w:val="0"/>
          <w:numId w:val="2"/>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基本职能及主要工作 </w:t>
      </w:r>
    </w:p>
    <w:p w14:paraId="7A59D547">
      <w:pPr>
        <w:numPr>
          <w:ilvl w:val="0"/>
          <w:numId w:val="2"/>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部门预算单位构成</w:t>
      </w:r>
    </w:p>
    <w:p w14:paraId="0DD53D92">
      <w:pPr>
        <w:numPr>
          <w:ilvl w:val="0"/>
          <w:numId w:val="1"/>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广元市党风廉政教育中心2025年单位预算情况说明 </w:t>
      </w:r>
    </w:p>
    <w:p w14:paraId="4B8939C9">
      <w:pPr>
        <w:numPr>
          <w:ilvl w:val="0"/>
          <w:numId w:val="1"/>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名词解释</w:t>
      </w:r>
    </w:p>
    <w:p w14:paraId="1B21B5B1">
      <w:pPr>
        <w:numPr>
          <w:ilvl w:val="0"/>
          <w:numId w:val="1"/>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广元市党风廉政教育中心2025年单位预算表</w:t>
      </w:r>
    </w:p>
    <w:p w14:paraId="266FF664">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部门收支总表 </w:t>
      </w:r>
    </w:p>
    <w:p w14:paraId="2C68DBA4">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部门收入总表</w:t>
      </w:r>
    </w:p>
    <w:p w14:paraId="1D6F02A2">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部门支出总表 </w:t>
      </w:r>
    </w:p>
    <w:p w14:paraId="4313E8CE">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财政拨款收支预算总表</w:t>
      </w:r>
    </w:p>
    <w:p w14:paraId="2354A7D3">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财政拨款支出预算表（部门经济分类科目）</w:t>
      </w:r>
    </w:p>
    <w:p w14:paraId="0F080A44">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一般公共预算支出预算表</w:t>
      </w:r>
    </w:p>
    <w:p w14:paraId="0878EEAA">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一般公共预算基本支出预算表 </w:t>
      </w:r>
    </w:p>
    <w:p w14:paraId="7ADE1543">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一般公共预算项目支出预算表 </w:t>
      </w:r>
    </w:p>
    <w:p w14:paraId="4C4622AF">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一般公共预算“三公”经费支出预算表 </w:t>
      </w:r>
    </w:p>
    <w:p w14:paraId="7EC184BF">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政府性基金预算支出预算表 </w:t>
      </w:r>
    </w:p>
    <w:p w14:paraId="7E699C09">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政府性基金预算“三公”经费支出预算表 </w:t>
      </w:r>
    </w:p>
    <w:p w14:paraId="0426FE00">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国有资本经营预算支出预算表 </w:t>
      </w:r>
    </w:p>
    <w:p w14:paraId="74FAF19A">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部门预算项目支出绩效目标表 </w:t>
      </w:r>
    </w:p>
    <w:p w14:paraId="52C9D718">
      <w:pPr>
        <w:pStyle w:val="7"/>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14:paraId="64C3CC35">
      <w:pPr>
        <w:spacing w:line="576" w:lineRule="exact"/>
        <w:rPr>
          <w:rFonts w:ascii="黑体" w:hAnsi="黑体" w:eastAsia="黑体" w:cs="黑体"/>
          <w:sz w:val="32"/>
          <w:szCs w:val="32"/>
        </w:rPr>
      </w:pPr>
    </w:p>
    <w:p w14:paraId="2F9B2798">
      <w:pPr>
        <w:spacing w:line="576" w:lineRule="exact"/>
        <w:ind w:firstLine="640" w:firstLineChars="200"/>
        <w:rPr>
          <w:rFonts w:ascii="黑体" w:hAnsi="黑体" w:eastAsia="黑体" w:cs="黑体"/>
          <w:sz w:val="32"/>
          <w:szCs w:val="32"/>
        </w:rPr>
      </w:pPr>
    </w:p>
    <w:p w14:paraId="66F807F6">
      <w:pPr>
        <w:spacing w:line="576" w:lineRule="exact"/>
        <w:ind w:firstLine="640" w:firstLineChars="200"/>
        <w:rPr>
          <w:rFonts w:ascii="黑体" w:hAnsi="黑体" w:eastAsia="黑体" w:cs="黑体"/>
          <w:sz w:val="32"/>
          <w:szCs w:val="32"/>
        </w:rPr>
      </w:pPr>
    </w:p>
    <w:p w14:paraId="2DC9EFCD">
      <w:pPr>
        <w:spacing w:line="576" w:lineRule="exact"/>
        <w:ind w:firstLine="640" w:firstLineChars="200"/>
        <w:rPr>
          <w:rFonts w:ascii="黑体" w:hAnsi="黑体" w:eastAsia="黑体" w:cs="黑体"/>
          <w:sz w:val="32"/>
          <w:szCs w:val="32"/>
        </w:rPr>
      </w:pPr>
    </w:p>
    <w:p w14:paraId="583AFC22">
      <w:pPr>
        <w:spacing w:line="576" w:lineRule="exact"/>
        <w:ind w:firstLine="640" w:firstLineChars="200"/>
        <w:rPr>
          <w:rFonts w:ascii="黑体" w:hAnsi="黑体" w:eastAsia="黑体" w:cs="黑体"/>
          <w:sz w:val="32"/>
          <w:szCs w:val="32"/>
        </w:rPr>
      </w:pPr>
    </w:p>
    <w:p w14:paraId="3247DC28">
      <w:pPr>
        <w:spacing w:line="576" w:lineRule="exact"/>
        <w:ind w:firstLine="640" w:firstLineChars="200"/>
        <w:rPr>
          <w:rFonts w:ascii="黑体" w:hAnsi="黑体" w:eastAsia="黑体" w:cs="黑体"/>
          <w:sz w:val="32"/>
          <w:szCs w:val="32"/>
        </w:rPr>
      </w:pPr>
    </w:p>
    <w:p w14:paraId="2AE92B38">
      <w:pPr>
        <w:spacing w:line="576" w:lineRule="exact"/>
        <w:ind w:firstLine="640" w:firstLineChars="200"/>
        <w:rPr>
          <w:rFonts w:ascii="黑体" w:hAnsi="黑体" w:eastAsia="黑体" w:cs="黑体"/>
          <w:sz w:val="32"/>
          <w:szCs w:val="32"/>
        </w:rPr>
      </w:pPr>
    </w:p>
    <w:p w14:paraId="416EC697">
      <w:pPr>
        <w:widowControl/>
        <w:numPr>
          <w:ilvl w:val="0"/>
          <w:numId w:val="4"/>
        </w:numPr>
        <w:shd w:val="clear" w:color="auto" w:fill="FFFFFF"/>
        <w:spacing w:line="580" w:lineRule="atLeast"/>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themeColor="text1"/>
          <w:kern w:val="0"/>
          <w:sz w:val="44"/>
          <w:szCs w:val="44"/>
          <w:shd w:val="clear" w:color="auto" w:fill="FFFFFF"/>
        </w:rPr>
        <w:t>广元市党风廉政教育中心</w:t>
      </w:r>
      <w:r>
        <w:rPr>
          <w:rFonts w:hint="eastAsia" w:ascii="方正小标宋简体" w:hAnsi="方正小标宋简体" w:eastAsia="方正小标宋简体" w:cs="方正小标宋简体"/>
          <w:sz w:val="44"/>
          <w:szCs w:val="44"/>
        </w:rPr>
        <w:t>概况</w:t>
      </w:r>
    </w:p>
    <w:p w14:paraId="4A9B69B3">
      <w:pPr>
        <w:spacing w:line="576" w:lineRule="exact"/>
        <w:ind w:firstLine="640" w:firstLineChars="200"/>
        <w:rPr>
          <w:rFonts w:ascii="黑体" w:hAnsi="黑体" w:eastAsia="黑体" w:cs="黑体"/>
          <w:sz w:val="32"/>
          <w:szCs w:val="32"/>
        </w:rPr>
      </w:pPr>
    </w:p>
    <w:p w14:paraId="1A22248C">
      <w:pPr>
        <w:spacing w:line="576" w:lineRule="exact"/>
        <w:ind w:firstLine="640" w:firstLineChars="200"/>
        <w:rPr>
          <w:rFonts w:ascii="黑体" w:hAnsi="黑体" w:eastAsia="黑体" w:cs="黑体"/>
          <w:sz w:val="32"/>
          <w:szCs w:val="32"/>
        </w:rPr>
      </w:pPr>
    </w:p>
    <w:p w14:paraId="1801985E">
      <w:pPr>
        <w:spacing w:line="576" w:lineRule="exact"/>
        <w:ind w:firstLine="640" w:firstLineChars="200"/>
        <w:rPr>
          <w:rFonts w:ascii="黑体" w:hAnsi="黑体" w:eastAsia="黑体" w:cs="黑体"/>
          <w:sz w:val="32"/>
          <w:szCs w:val="32"/>
        </w:rPr>
      </w:pPr>
    </w:p>
    <w:p w14:paraId="2F939CA8">
      <w:pPr>
        <w:spacing w:line="576" w:lineRule="exact"/>
        <w:ind w:firstLine="640" w:firstLineChars="200"/>
        <w:rPr>
          <w:rFonts w:ascii="黑体" w:hAnsi="黑体" w:eastAsia="黑体" w:cs="黑体"/>
          <w:sz w:val="32"/>
          <w:szCs w:val="32"/>
        </w:rPr>
      </w:pPr>
    </w:p>
    <w:p w14:paraId="7F96D5D0">
      <w:pPr>
        <w:spacing w:line="576" w:lineRule="exact"/>
        <w:ind w:firstLine="640" w:firstLineChars="200"/>
        <w:rPr>
          <w:rFonts w:ascii="黑体" w:hAnsi="黑体" w:eastAsia="黑体" w:cs="黑体"/>
          <w:sz w:val="32"/>
          <w:szCs w:val="32"/>
        </w:rPr>
      </w:pPr>
    </w:p>
    <w:p w14:paraId="27412BD0">
      <w:pPr>
        <w:spacing w:line="576" w:lineRule="exact"/>
        <w:ind w:firstLine="640" w:firstLineChars="200"/>
        <w:rPr>
          <w:rFonts w:ascii="黑体" w:hAnsi="黑体" w:eastAsia="黑体" w:cs="黑体"/>
          <w:sz w:val="32"/>
          <w:szCs w:val="32"/>
        </w:rPr>
      </w:pPr>
    </w:p>
    <w:p w14:paraId="17E3F3DF">
      <w:pPr>
        <w:spacing w:line="576" w:lineRule="exact"/>
        <w:ind w:firstLine="640" w:firstLineChars="200"/>
        <w:rPr>
          <w:rFonts w:ascii="黑体" w:hAnsi="黑体" w:eastAsia="黑体" w:cs="黑体"/>
          <w:sz w:val="32"/>
          <w:szCs w:val="32"/>
        </w:rPr>
      </w:pPr>
    </w:p>
    <w:p w14:paraId="29A4B048">
      <w:pPr>
        <w:spacing w:line="576" w:lineRule="exact"/>
        <w:ind w:firstLine="640" w:firstLineChars="200"/>
        <w:rPr>
          <w:rFonts w:ascii="黑体" w:hAnsi="黑体" w:eastAsia="黑体" w:cs="黑体"/>
          <w:sz w:val="32"/>
          <w:szCs w:val="32"/>
        </w:rPr>
      </w:pPr>
    </w:p>
    <w:p w14:paraId="2F86C6CF">
      <w:pPr>
        <w:spacing w:line="576" w:lineRule="exact"/>
        <w:rPr>
          <w:rFonts w:ascii="黑体" w:hAnsi="黑体" w:eastAsia="黑体" w:cs="黑体"/>
          <w:sz w:val="32"/>
          <w:szCs w:val="32"/>
        </w:rPr>
      </w:pPr>
    </w:p>
    <w:p w14:paraId="14DC2BB4">
      <w:pPr>
        <w:spacing w:line="576" w:lineRule="exact"/>
        <w:ind w:firstLine="640" w:firstLineChars="200"/>
        <w:rPr>
          <w:rFonts w:ascii="黑体" w:hAnsi="黑体" w:eastAsia="黑体" w:cs="黑体"/>
          <w:sz w:val="32"/>
          <w:szCs w:val="32"/>
        </w:rPr>
      </w:pPr>
    </w:p>
    <w:p w14:paraId="5D86B49B">
      <w:pPr>
        <w:spacing w:line="576" w:lineRule="exact"/>
        <w:ind w:firstLine="640" w:firstLineChars="200"/>
        <w:rPr>
          <w:rFonts w:ascii="黑体" w:hAnsi="黑体" w:eastAsia="黑体" w:cs="黑体"/>
          <w:sz w:val="32"/>
          <w:szCs w:val="32"/>
        </w:rPr>
        <w:sectPr>
          <w:type w:val="continuous"/>
          <w:pgSz w:w="11906" w:h="16838"/>
          <w:pgMar w:top="2098" w:right="1474" w:bottom="1984" w:left="1587" w:header="720" w:footer="1559" w:gutter="0"/>
          <w:cols w:space="0" w:num="1"/>
          <w:docGrid w:type="lines" w:linePitch="312" w:charSpace="0"/>
        </w:sectPr>
      </w:pPr>
    </w:p>
    <w:p w14:paraId="4FABA80E">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一、基本职能及主要工作</w:t>
      </w:r>
    </w:p>
    <w:p w14:paraId="64B348C9">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（一）广元市党风廉政教育中心职能简介</w:t>
      </w:r>
    </w:p>
    <w:p w14:paraId="033C69BD">
      <w:pPr>
        <w:spacing w:line="576" w:lineRule="exact"/>
        <w:ind w:firstLine="640" w:firstLineChars="200"/>
        <w:rPr>
          <w:rFonts w:ascii="楷体_GB2312" w:hAnsi="楷体_GB2312" w:eastAsia="楷体_GB2312" w:cs="楷体_GB2312"/>
          <w:sz w:val="32"/>
          <w:szCs w:val="32"/>
        </w:rPr>
      </w:pPr>
      <w:r>
        <w:rPr>
          <w:rFonts w:hint="eastAsia" w:ascii="仿宋_GB2312" w:eastAsia="仿宋_GB2312"/>
          <w:sz w:val="32"/>
          <w:szCs w:val="32"/>
        </w:rPr>
        <w:t>负责全市纪检监察机关查办重大违纪案件的后勤保障和服务管理工作，为市、县（区）纪委监委查办案件、实施留置措施提供专用工作区硬件支持和服务保障。</w:t>
      </w:r>
    </w:p>
    <w:p w14:paraId="0666B97C">
      <w:pPr>
        <w:numPr>
          <w:ilvl w:val="0"/>
          <w:numId w:val="5"/>
        </w:num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广元市党风廉政教育中心2025年重点工作</w:t>
      </w:r>
    </w:p>
    <w:p w14:paraId="5082F435">
      <w:pPr>
        <w:spacing w:line="576" w:lineRule="exact"/>
        <w:ind w:firstLine="640" w:firstLineChars="200"/>
        <w:rPr>
          <w:rFonts w:ascii="仿宋_GB2312" w:eastAsia="仿宋_GB2312"/>
          <w:sz w:val="32"/>
          <w:szCs w:val="32"/>
        </w:rPr>
      </w:pPr>
      <w:r>
        <w:rPr>
          <w:rFonts w:hint="eastAsia" w:ascii="仿宋_GB2312" w:eastAsia="仿宋_GB2312"/>
          <w:sz w:val="32"/>
          <w:szCs w:val="32"/>
        </w:rPr>
        <w:t>严格按照市纪委常委决策部署和委领导指示要求，一是全力做好留置中心运营管理，二是认真做好审查调查服务保障工作，三是统筹做好留置看护勤务保障工作。</w:t>
      </w:r>
    </w:p>
    <w:p w14:paraId="15FE030A">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二、部门预算单位构成</w:t>
      </w:r>
    </w:p>
    <w:p w14:paraId="59DAA20E">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我单位为中共广元市纪律检查委员会的下属二级预算单位，本单位无下属机构。</w:t>
      </w:r>
    </w:p>
    <w:p w14:paraId="4B927172">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4EF0BFD7">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149817B1">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0E7FF39C">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0CE347B9">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6D38D3D5">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sectPr>
          <w:pgSz w:w="11906" w:h="16838"/>
          <w:pgMar w:top="2098" w:right="1474" w:bottom="1984" w:left="1587" w:header="720" w:footer="1559" w:gutter="0"/>
          <w:cols w:space="0" w:num="1"/>
          <w:docGrid w:type="lines" w:linePitch="312" w:charSpace="0"/>
        </w:sectPr>
      </w:pPr>
    </w:p>
    <w:p w14:paraId="6FCF62ED">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3ED4C1A1">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329AC65B">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14A17135">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252225B0">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1065EF6E">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79C83715">
      <w:pPr>
        <w:widowControl/>
        <w:numPr>
          <w:ilvl w:val="0"/>
          <w:numId w:val="4"/>
        </w:numPr>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631152EF">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广元市党风廉政教育中心2025年单位预算情况说明</w:t>
      </w:r>
    </w:p>
    <w:p w14:paraId="088CF5AC">
      <w:pPr>
        <w:spacing w:line="576" w:lineRule="exact"/>
        <w:ind w:firstLine="640" w:firstLineChars="200"/>
        <w:rPr>
          <w:rFonts w:ascii="黑体" w:hAnsi="黑体" w:eastAsia="黑体" w:cs="黑体"/>
          <w:sz w:val="32"/>
          <w:szCs w:val="32"/>
        </w:rPr>
      </w:pPr>
    </w:p>
    <w:p w14:paraId="4DEEBEDE">
      <w:pPr>
        <w:spacing w:line="576" w:lineRule="exact"/>
        <w:ind w:firstLine="640" w:firstLineChars="200"/>
        <w:rPr>
          <w:rFonts w:ascii="黑体" w:hAnsi="黑体" w:eastAsia="黑体" w:cs="黑体"/>
          <w:sz w:val="32"/>
          <w:szCs w:val="32"/>
        </w:rPr>
      </w:pPr>
    </w:p>
    <w:p w14:paraId="67C00997">
      <w:pPr>
        <w:spacing w:line="576" w:lineRule="exact"/>
        <w:ind w:firstLine="640" w:firstLineChars="200"/>
        <w:rPr>
          <w:rFonts w:ascii="黑体" w:hAnsi="黑体" w:eastAsia="黑体" w:cs="黑体"/>
          <w:sz w:val="32"/>
          <w:szCs w:val="32"/>
        </w:rPr>
      </w:pPr>
    </w:p>
    <w:p w14:paraId="4EE770F1">
      <w:pPr>
        <w:spacing w:line="576" w:lineRule="exact"/>
        <w:ind w:firstLine="640" w:firstLineChars="200"/>
        <w:rPr>
          <w:rFonts w:ascii="黑体" w:hAnsi="黑体" w:eastAsia="黑体" w:cs="黑体"/>
          <w:sz w:val="32"/>
          <w:szCs w:val="32"/>
        </w:rPr>
      </w:pPr>
    </w:p>
    <w:p w14:paraId="4CD6B7BE">
      <w:pPr>
        <w:spacing w:line="576" w:lineRule="exact"/>
        <w:rPr>
          <w:rFonts w:ascii="黑体" w:hAnsi="黑体" w:eastAsia="黑体" w:cs="黑体"/>
          <w:sz w:val="32"/>
          <w:szCs w:val="32"/>
        </w:rPr>
        <w:sectPr>
          <w:pgSz w:w="11906" w:h="16838"/>
          <w:pgMar w:top="2098" w:right="1474" w:bottom="1984" w:left="1587" w:header="720" w:footer="1559" w:gutter="0"/>
          <w:cols w:space="0" w:num="1"/>
          <w:docGrid w:type="lines" w:linePitch="312" w:charSpace="0"/>
        </w:sectPr>
      </w:pPr>
    </w:p>
    <w:p w14:paraId="04E8BF58">
      <w:pPr>
        <w:spacing w:line="576" w:lineRule="exact"/>
        <w:rPr>
          <w:rFonts w:ascii="黑体" w:hAnsi="黑体" w:eastAsia="黑体" w:cs="黑体"/>
          <w:sz w:val="32"/>
          <w:szCs w:val="32"/>
        </w:rPr>
      </w:pPr>
    </w:p>
    <w:p w14:paraId="530BE2B8">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一、收支预算情况说明</w:t>
      </w:r>
    </w:p>
    <w:p w14:paraId="1CE9DDDC">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广元市党风廉政教育中心所有收入和支出均纳入部门预算管理。收入包括：一般公共预算拨款收入、其他收入；支出包括：一般公共服务支出、社会保障和就业支出、卫生健康支出、住房保障支出。广元市党风廉政教育中心2025年收支预算总数3111.51万元,比2024年收支预算总数减少321.53万元，主要原因是2025年项目资金需求减少。</w:t>
      </w:r>
    </w:p>
    <w:p w14:paraId="6B55896C">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14:paraId="24350C09">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广元市党风廉政教育中心2025年收入预算3111.51万元，其中：一般公共预算拨款收入142.49万元，占4.58%；其他收入2969.02万元，占95.42%。</w:t>
      </w:r>
    </w:p>
    <w:p w14:paraId="66B0AC8C">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14:paraId="46346690">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广元市党风廉政教育中心2025年支出预算3111.51万元，其中：基本支出123.49万元，占3.97%；项目支出2988.02万元，占96.03%。</w:t>
      </w:r>
    </w:p>
    <w:p w14:paraId="1A005627">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二、财政拨款收支预算情况说明</w:t>
      </w:r>
    </w:p>
    <w:p w14:paraId="34D4ECAC">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广元市党风廉政教育中心2025年财政拨款收支预算总数142.49万元,比2024年财政拨款收支预算总数增加16.97万元，主要原因是新增人员1人。</w:t>
      </w:r>
    </w:p>
    <w:p w14:paraId="0EB8F50A">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收入包括：本年一般公共预算拨款收入142.49万元；支出包括：一般公共服务支出116.06万元、社会保障和就业支出12.38万元、卫生健康支出3.77万元、住房保障支出10.29万元。</w:t>
      </w:r>
    </w:p>
    <w:p w14:paraId="6B9B07D4">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三、一般公共预算当年拨款情况说明</w:t>
      </w:r>
    </w:p>
    <w:p w14:paraId="07770218">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14:paraId="7FEC8AA9">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广元市党风廉政教育中心2025年一般公共预算当年拨款142.49万元，比2024年预算数增加16.97万元，主要原因是新增人员1人。</w:t>
      </w:r>
    </w:p>
    <w:p w14:paraId="6C4CB25A">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14:paraId="67482232">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一般公共服务支出116.06万元，占81.45%；社会保障和就业支出12.38万元，占8.69%；卫生健康支出3.77万元，占2.64%；住房保障支出10.29万元，占7.22%。</w:t>
      </w:r>
    </w:p>
    <w:p w14:paraId="09DEF4CF">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14:paraId="3F53DDC4">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eastAsia="仿宋_GB2312"/>
          <w:sz w:val="32"/>
          <w:szCs w:val="32"/>
        </w:rPr>
        <w:t>一般公共服务（类）纪检监察事务（款）事业运行（项）</w:t>
      </w:r>
      <w:r>
        <w:rPr>
          <w:rFonts w:hint="eastAsia" w:ascii="仿宋_GB2312" w:hAnsi="仿宋_GB2312" w:eastAsia="仿宋_GB2312" w:cs="仿宋_GB2312"/>
          <w:sz w:val="32"/>
          <w:szCs w:val="32"/>
        </w:rPr>
        <w:t>2025年预算数为97.06万元，主要用于：</w:t>
      </w:r>
      <w:r>
        <w:rPr>
          <w:rFonts w:hint="eastAsia" w:ascii="仿宋_GB2312" w:eastAsia="仿宋_GB2312"/>
          <w:sz w:val="32"/>
          <w:szCs w:val="32"/>
        </w:rPr>
        <w:t>事业单位工资福利支出和日常公用经费支出</w:t>
      </w:r>
      <w:r>
        <w:rPr>
          <w:rFonts w:hint="eastAsia" w:ascii="仿宋_GB2312" w:hAnsi="仿宋_GB2312" w:eastAsia="仿宋_GB2312" w:cs="仿宋_GB2312"/>
          <w:sz w:val="32"/>
          <w:szCs w:val="32"/>
        </w:rPr>
        <w:t>。</w:t>
      </w:r>
    </w:p>
    <w:p w14:paraId="126E4B22">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eastAsia="仿宋_GB2312"/>
          <w:sz w:val="32"/>
          <w:szCs w:val="32"/>
        </w:rPr>
        <w:t>一般公共服务（类）纪检监察事务（款）其他纪检监察事务支出（项）</w:t>
      </w:r>
      <w:r>
        <w:rPr>
          <w:rFonts w:hint="eastAsia" w:ascii="仿宋_GB2312" w:hAnsi="仿宋_GB2312" w:eastAsia="仿宋_GB2312" w:cs="仿宋_GB2312"/>
          <w:sz w:val="32"/>
          <w:szCs w:val="32"/>
        </w:rPr>
        <w:t>2025年预算数为</w:t>
      </w:r>
      <w:r>
        <w:rPr>
          <w:rFonts w:hint="eastAsia" w:ascii="仿宋_GB2312" w:eastAsia="仿宋_GB2312"/>
          <w:sz w:val="32"/>
          <w:szCs w:val="32"/>
        </w:rPr>
        <w:t>19</w:t>
      </w:r>
      <w:r>
        <w:rPr>
          <w:rFonts w:hint="eastAsia" w:ascii="仿宋_GB2312" w:hAnsi="仿宋_GB2312" w:eastAsia="仿宋_GB2312" w:cs="仿宋_GB2312"/>
          <w:sz w:val="32"/>
          <w:szCs w:val="32"/>
        </w:rPr>
        <w:t>万元，主要用于：</w:t>
      </w:r>
      <w:r>
        <w:rPr>
          <w:rFonts w:hint="eastAsia" w:ascii="仿宋_GB2312" w:eastAsia="仿宋_GB2312"/>
          <w:sz w:val="32"/>
          <w:szCs w:val="32"/>
        </w:rPr>
        <w:t>后勤保障管理服务项目。</w:t>
      </w:r>
    </w:p>
    <w:p w14:paraId="022DFA17">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eastAsia="仿宋_GB2312"/>
          <w:sz w:val="32"/>
          <w:szCs w:val="32"/>
        </w:rPr>
        <w:t>社会保障和就业（类）行政事业单位养老支出（款）机关事业单位基本养老保险缴费支出（项）</w:t>
      </w:r>
      <w:r>
        <w:rPr>
          <w:rFonts w:hint="eastAsia" w:ascii="仿宋_GB2312" w:hAnsi="仿宋_GB2312" w:eastAsia="仿宋_GB2312" w:cs="仿宋_GB2312"/>
          <w:sz w:val="32"/>
          <w:szCs w:val="32"/>
        </w:rPr>
        <w:t>2025年预算数为11.93万元，主要用于：</w:t>
      </w:r>
      <w:r>
        <w:rPr>
          <w:rFonts w:hint="eastAsia" w:ascii="仿宋_GB2312" w:eastAsia="仿宋_GB2312"/>
          <w:sz w:val="32"/>
          <w:szCs w:val="32"/>
        </w:rPr>
        <w:t>实施养老保险制度由单位缴纳的基本养老保险支出。</w:t>
      </w:r>
    </w:p>
    <w:p w14:paraId="09662F80">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社会保障和就业（类）其他社会保障和就业支出（款）其他社会保障和就业支出（项）</w:t>
      </w:r>
      <w:r>
        <w:rPr>
          <w:rFonts w:hint="eastAsia" w:ascii="仿宋_GB2312" w:hAnsi="仿宋_GB2312" w:eastAsia="仿宋_GB2312" w:cs="仿宋_GB2312"/>
          <w:sz w:val="32"/>
          <w:szCs w:val="32"/>
        </w:rPr>
        <w:t>2025年预算数为0.45万元，主要用于：</w:t>
      </w:r>
      <w:r>
        <w:rPr>
          <w:rFonts w:hint="eastAsia" w:ascii="仿宋_GB2312" w:eastAsia="仿宋_GB2312"/>
          <w:sz w:val="32"/>
          <w:szCs w:val="32"/>
        </w:rPr>
        <w:t>事业单位按规定由单位缴纳的工伤保险、失业保险等支出。</w:t>
      </w:r>
    </w:p>
    <w:p w14:paraId="535AC85D">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5.卫生健康（类）行政事业单位医疗（款）事业单位医疗（项）2025年预算数为3.77万元，主要用于：事业单位按规定由单位缴纳的基本医疗保险支出。</w:t>
      </w:r>
    </w:p>
    <w:p w14:paraId="0AD76EF2">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6.住房保障（类）住房改革支出（款）住房公积金（项）2025年预算数为10.29万元，主要用于：</w:t>
      </w:r>
      <w:r>
        <w:rPr>
          <w:rFonts w:hint="eastAsia" w:ascii="仿宋_GB2312" w:eastAsia="仿宋_GB2312"/>
          <w:sz w:val="32"/>
          <w:szCs w:val="32"/>
        </w:rPr>
        <w:t>事业单位</w:t>
      </w:r>
      <w:r>
        <w:rPr>
          <w:rFonts w:hint="eastAsia" w:ascii="仿宋_GB2312" w:hAnsi="仿宋_GB2312" w:eastAsia="仿宋_GB2312" w:cs="仿宋_GB2312"/>
          <w:sz w:val="32"/>
          <w:szCs w:val="32"/>
        </w:rPr>
        <w:t>按规定为职工缴纳的住房公积金支出。</w:t>
      </w:r>
    </w:p>
    <w:p w14:paraId="0D85CFCB">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四、一般公共预算基本支出情况说明</w:t>
      </w:r>
    </w:p>
    <w:p w14:paraId="3CDE71BA">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广元市党风廉政教育中心2025年一般公共预算基本支出123.49万元，其中：</w:t>
      </w:r>
    </w:p>
    <w:p w14:paraId="4C489AFD">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人员经费107.8万元，主要包括：基本工资、津贴补贴、奖金、</w:t>
      </w:r>
      <w:r>
        <w:rPr>
          <w:rFonts w:ascii="仿宋_GB2312" w:hAnsi="仿宋_GB2312" w:eastAsia="仿宋_GB2312" w:cs="仿宋_GB2312"/>
          <w:sz w:val="32"/>
          <w:szCs w:val="32"/>
        </w:rPr>
        <w:t>绩效工资、</w:t>
      </w:r>
      <w:r>
        <w:rPr>
          <w:rFonts w:hint="eastAsia" w:ascii="仿宋_GB2312" w:hAnsi="仿宋_GB2312" w:eastAsia="仿宋_GB2312" w:cs="仿宋_GB2312"/>
          <w:sz w:val="32"/>
          <w:szCs w:val="32"/>
        </w:rPr>
        <w:t>机关事业单位基本养老保险缴费、职工基本医疗保险缴费、其他社会保障缴费、住房公积金等支出。</w:t>
      </w:r>
    </w:p>
    <w:p w14:paraId="1AF12D0E">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公用经费15.69万元，主要包括：办公费、印刷费、水费、电费、邮电费、差旅费、维修（护）费、工会经费、福利费、</w:t>
      </w:r>
      <w:r>
        <w:rPr>
          <w:rFonts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rPr>
        <w:t>等支出。</w:t>
      </w:r>
    </w:p>
    <w:p w14:paraId="7DA748A8">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五、“三公”经费财政拨款预算安排情况说明</w:t>
      </w:r>
    </w:p>
    <w:p w14:paraId="74F64244">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广元市党风廉政教育中心2025年“三公”经费财政拨款预算数0万元，其中：公务接待费0万元，公务用车购置及运行维护费0万元，因公出国（境）经费0万元。</w:t>
      </w:r>
    </w:p>
    <w:p w14:paraId="18406F19">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（一）公务接待费</w:t>
      </w:r>
    </w:p>
    <w:p w14:paraId="45B29B97">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公务接待费与2024年预算相比持平。2025年无公务接待费。</w:t>
      </w:r>
    </w:p>
    <w:p w14:paraId="26660A5A">
      <w:pPr>
        <w:numPr>
          <w:ilvl w:val="0"/>
          <w:numId w:val="6"/>
        </w:num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公务用车购置及运行维护费</w:t>
      </w:r>
    </w:p>
    <w:p w14:paraId="323E7936">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公务用车购置及运行维护费与2024年预算相比持平。2025年无公务用车购置及运行维护费。</w:t>
      </w:r>
    </w:p>
    <w:p w14:paraId="17266871">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单位现有公务用车0辆。</w:t>
      </w:r>
    </w:p>
    <w:p w14:paraId="2D546062">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2025年安排公务用车购置费0万元。</w:t>
      </w:r>
    </w:p>
    <w:p w14:paraId="38A5AC2F">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2025年安排公务用车运行维护费0万元。</w:t>
      </w:r>
    </w:p>
    <w:p w14:paraId="64A49A47">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三）因公出国（境）经费</w:t>
      </w:r>
    </w:p>
    <w:p w14:paraId="0D0674BE">
      <w:pPr>
        <w:spacing w:line="576"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因公出国（境）经费与2024年预算相比持平。</w:t>
      </w:r>
      <w:r>
        <w:rPr>
          <w:rFonts w:ascii="仿宋_GB2312" w:hAnsi="仿宋_GB2312" w:eastAsia="仿宋_GB2312" w:cs="仿宋_GB2312"/>
          <w:sz w:val="32"/>
          <w:szCs w:val="32"/>
        </w:rPr>
        <w:t>单位</w:t>
      </w:r>
      <w:r>
        <w:rPr>
          <w:rFonts w:hint="eastAsia" w:ascii="仿宋_GB2312" w:eastAsia="仿宋_GB2312"/>
          <w:sz w:val="32"/>
          <w:szCs w:val="32"/>
        </w:rPr>
        <w:t>预算未编列2025年因公出国（境）经费，未安排出国（境）任务和计划。</w:t>
      </w:r>
    </w:p>
    <w:p w14:paraId="1CBDDA46">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六、政府性基金预算支出情况说明</w:t>
      </w:r>
    </w:p>
    <w:p w14:paraId="1F874F95">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广元市党风廉政教育中心2025年无政府性基金预算拨款安排的支出。</w:t>
      </w:r>
    </w:p>
    <w:p w14:paraId="5AF076F4">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七、国有资本经营预算支出情况说明</w:t>
      </w:r>
    </w:p>
    <w:p w14:paraId="777FB41A">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广元市党风廉政教育中心2025年无国有资本经营预算拨款安排的支出。</w:t>
      </w:r>
    </w:p>
    <w:p w14:paraId="32F10AC7">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八、其他重要事项的情况说明</w:t>
      </w:r>
    </w:p>
    <w:p w14:paraId="25231F6C">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14:paraId="600FADEE">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广元市党风廉政教育中心为事业单位，按规定未使用机关运行的相关科目。</w:t>
      </w:r>
    </w:p>
    <w:p w14:paraId="605305C5">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14:paraId="42303DB5">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2025年，广元市党风廉政教育中心安排政府采购预算1391.22万元，其中：政府采购货物预算3.55万元、政府采购服务预算1387.67万元。</w:t>
      </w:r>
    </w:p>
    <w:p w14:paraId="3BF12E9E">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14:paraId="7D0EE1E1">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截至2024年底，广元市党风廉政教育中心无车辆。单位无价值200万元以上的大型设备。</w:t>
      </w:r>
    </w:p>
    <w:p w14:paraId="1803BEAA">
      <w:pPr>
        <w:widowControl/>
        <w:spacing w:line="576" w:lineRule="exact"/>
        <w:ind w:firstLine="640" w:firstLineChars="200"/>
        <w:jc w:val="left"/>
        <w:rPr>
          <w:rFonts w:ascii="仿宋_GB2312" w:hAnsi="仿宋_GB2312" w:eastAsia="仿宋_GB2312" w:cs="仿宋_GB2312"/>
          <w:sz w:val="32"/>
          <w:szCs w:val="32"/>
        </w:rPr>
      </w:pPr>
      <w:r>
        <w:rPr>
          <w:rFonts w:ascii="仿宋_GB2312" w:eastAsia="仿宋_GB2312" w:cs="仿宋_GB2312"/>
          <w:sz w:val="32"/>
          <w:szCs w:val="32"/>
        </w:rPr>
        <w:t>202</w:t>
      </w:r>
      <w:r>
        <w:rPr>
          <w:rFonts w:hint="eastAsia" w:ascii="仿宋_GB2312" w:eastAsia="仿宋_GB2312" w:cs="仿宋_GB2312"/>
          <w:sz w:val="32"/>
          <w:szCs w:val="32"/>
        </w:rPr>
        <w:t>5</w:t>
      </w:r>
      <w:r>
        <w:rPr>
          <w:rFonts w:ascii="仿宋_GB2312" w:eastAsia="仿宋_GB2312" w:cs="仿宋_GB2312"/>
          <w:sz w:val="32"/>
          <w:szCs w:val="32"/>
        </w:rPr>
        <w:t>年单位预算未安排购置车辆及单位价值200万元以上大型设备。</w:t>
      </w:r>
    </w:p>
    <w:p w14:paraId="13A5F3B7">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（四）绩效目标设置情况</w:t>
      </w:r>
    </w:p>
    <w:p w14:paraId="50F960A5">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广元市党风廉政教育中心开展绩效目标管理的项目10个，涉及预算3111.51万元。其中：人员类项目4个，涉及预算107.80万元；运转类项目3个，涉及预算15.69万元；特定目标类项目3个，涉及预算2988.02万元。涉密项目1个，不予公开。</w:t>
      </w:r>
    </w:p>
    <w:p w14:paraId="71111B7B">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1A97CB31">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10455ABD">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7E175C08">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675A4EF9">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2F8F9CFF">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0D884F6A">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6498915A">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46A7BCB2">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147AFD90">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14:paraId="6C6BA4FC">
      <w:pPr>
        <w:widowControl/>
        <w:numPr>
          <w:ilvl w:val="0"/>
          <w:numId w:val="4"/>
        </w:numPr>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名词解释</w:t>
      </w:r>
    </w:p>
    <w:p w14:paraId="25266AF7">
      <w:pPr>
        <w:spacing w:line="576" w:lineRule="exact"/>
        <w:ind w:firstLine="640" w:firstLineChars="200"/>
        <w:rPr>
          <w:rFonts w:ascii="黑体" w:hAnsi="黑体" w:eastAsia="黑体" w:cs="黑体"/>
          <w:sz w:val="32"/>
          <w:szCs w:val="32"/>
        </w:rPr>
      </w:pPr>
    </w:p>
    <w:p w14:paraId="734A093D">
      <w:pPr>
        <w:spacing w:line="576" w:lineRule="exact"/>
        <w:ind w:firstLine="640" w:firstLineChars="200"/>
        <w:rPr>
          <w:rFonts w:ascii="黑体" w:hAnsi="黑体" w:eastAsia="黑体" w:cs="黑体"/>
          <w:sz w:val="32"/>
          <w:szCs w:val="32"/>
        </w:rPr>
      </w:pPr>
    </w:p>
    <w:p w14:paraId="0E4EE500">
      <w:pPr>
        <w:spacing w:line="576" w:lineRule="exact"/>
        <w:ind w:firstLine="640" w:firstLineChars="200"/>
        <w:rPr>
          <w:rFonts w:ascii="黑体" w:hAnsi="黑体" w:eastAsia="黑体" w:cs="黑体"/>
          <w:sz w:val="32"/>
          <w:szCs w:val="32"/>
        </w:rPr>
      </w:pPr>
    </w:p>
    <w:p w14:paraId="1D011BB2">
      <w:pPr>
        <w:spacing w:line="576" w:lineRule="exact"/>
        <w:ind w:firstLine="640" w:firstLineChars="200"/>
        <w:rPr>
          <w:rFonts w:ascii="黑体" w:hAnsi="黑体" w:eastAsia="黑体" w:cs="黑体"/>
          <w:sz w:val="32"/>
          <w:szCs w:val="32"/>
        </w:rPr>
      </w:pPr>
    </w:p>
    <w:p w14:paraId="0176C240">
      <w:pPr>
        <w:spacing w:line="576" w:lineRule="exact"/>
        <w:ind w:firstLine="640" w:firstLineChars="200"/>
        <w:rPr>
          <w:rFonts w:ascii="黑体" w:hAnsi="黑体" w:eastAsia="黑体" w:cs="黑体"/>
          <w:sz w:val="32"/>
          <w:szCs w:val="32"/>
        </w:rPr>
      </w:pPr>
    </w:p>
    <w:p w14:paraId="13C13CE1">
      <w:pPr>
        <w:spacing w:line="576" w:lineRule="exact"/>
        <w:ind w:firstLine="640" w:firstLineChars="200"/>
        <w:rPr>
          <w:rFonts w:ascii="黑体" w:hAnsi="黑体" w:eastAsia="黑体" w:cs="黑体"/>
          <w:sz w:val="32"/>
          <w:szCs w:val="32"/>
        </w:rPr>
      </w:pPr>
    </w:p>
    <w:p w14:paraId="754B5DCE">
      <w:pPr>
        <w:spacing w:line="576" w:lineRule="exact"/>
        <w:ind w:firstLine="640" w:firstLineChars="200"/>
        <w:rPr>
          <w:rFonts w:ascii="黑体" w:hAnsi="黑体" w:eastAsia="黑体" w:cs="黑体"/>
          <w:sz w:val="32"/>
          <w:szCs w:val="32"/>
        </w:rPr>
      </w:pPr>
    </w:p>
    <w:p w14:paraId="43BF8FE8">
      <w:pPr>
        <w:spacing w:line="576" w:lineRule="exact"/>
        <w:ind w:firstLine="640" w:firstLineChars="200"/>
        <w:rPr>
          <w:rFonts w:ascii="黑体" w:hAnsi="黑体" w:eastAsia="黑体" w:cs="黑体"/>
          <w:sz w:val="32"/>
          <w:szCs w:val="32"/>
        </w:rPr>
      </w:pPr>
    </w:p>
    <w:p w14:paraId="55347BDF">
      <w:pPr>
        <w:spacing w:line="576" w:lineRule="exact"/>
        <w:rPr>
          <w:rFonts w:ascii="黑体" w:hAnsi="黑体" w:eastAsia="黑体" w:cs="黑体"/>
          <w:sz w:val="32"/>
          <w:szCs w:val="32"/>
        </w:rPr>
      </w:pPr>
    </w:p>
    <w:p w14:paraId="7B53F945">
      <w:pPr>
        <w:rPr>
          <w:rFonts w:ascii="黑体" w:hAnsi="黑体" w:eastAsia="黑体" w:cs="黑体"/>
          <w:sz w:val="32"/>
          <w:szCs w:val="32"/>
        </w:rPr>
      </w:pPr>
      <w:r>
        <w:rPr>
          <w:rFonts w:hint="eastAsia" w:ascii="黑体" w:hAnsi="黑体" w:eastAsia="黑体" w:cs="黑体"/>
          <w:sz w:val="32"/>
          <w:szCs w:val="32"/>
        </w:rPr>
        <w:br w:type="page"/>
      </w:r>
    </w:p>
    <w:p w14:paraId="50CC1A46">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一、财政拨款收入:</w:t>
      </w:r>
      <w:r>
        <w:rPr>
          <w:rFonts w:hint="eastAsia" w:ascii="仿宋_GB2312" w:hAnsi="仿宋_GB2312" w:eastAsia="仿宋_GB2312" w:cs="仿宋_GB2312"/>
          <w:sz w:val="32"/>
          <w:szCs w:val="32"/>
        </w:rPr>
        <w:t>指市财政当年安排的财政预算收入。按现行管理制度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部门预算中反映的财政拨款包括一般公共预算拨款和政府性基金预算拨款。</w:t>
      </w:r>
    </w:p>
    <w:p w14:paraId="658426DF">
      <w:pPr>
        <w:spacing w:line="576" w:lineRule="exact"/>
        <w:ind w:firstLine="640" w:firstLineChars="200"/>
        <w:rPr>
          <w:rFonts w:ascii="仿宋_GB2312" w:hAnsi="仿宋_GB2312" w:eastAsia="仿宋_GB2312" w:cs="仿宋_GB2312"/>
          <w:b/>
          <w:bCs/>
          <w:color w:val="FF0000"/>
          <w:sz w:val="32"/>
          <w:szCs w:val="32"/>
        </w:rPr>
      </w:pPr>
      <w:r>
        <w:rPr>
          <w:rFonts w:hint="eastAsia" w:ascii="黑体" w:hAnsi="黑体" w:eastAsia="黑体" w:cs="黑体"/>
          <w:sz w:val="32"/>
          <w:szCs w:val="32"/>
        </w:rPr>
        <w:t>二、其他收入：</w:t>
      </w:r>
      <w:r>
        <w:rPr>
          <w:rFonts w:hint="eastAsia" w:ascii="仿宋_GB2312" w:hAnsi="仿宋_GB2312" w:eastAsia="仿宋_GB2312" w:cs="仿宋_GB2312"/>
          <w:sz w:val="32"/>
          <w:szCs w:val="32"/>
        </w:rPr>
        <w:t>指除上述“一般公共预算拨款收入” “事业收入”等以外的收入。如伙食费收入、银行存款利息收入等。</w:t>
      </w:r>
    </w:p>
    <w:p w14:paraId="24401BFA">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三、一般公共服务（类）纪检监察事务（款）事业运行（项）：</w:t>
      </w:r>
      <w:r>
        <w:rPr>
          <w:rFonts w:hint="eastAsia" w:ascii="仿宋_GB2312" w:eastAsia="仿宋_GB2312"/>
          <w:sz w:val="32"/>
          <w:szCs w:val="32"/>
        </w:rPr>
        <w:t>指事业单位用于保障正常运行、开展日常工作的基本支出。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四、一般公共服务（类）纪检监察事务（款）其他纪检监察事务支出（项）：</w:t>
      </w:r>
      <w:r>
        <w:rPr>
          <w:rFonts w:hint="eastAsia" w:ascii="仿宋_GB2312" w:eastAsia="仿宋_GB2312"/>
          <w:sz w:val="32"/>
          <w:szCs w:val="32"/>
        </w:rPr>
        <w:t>指单位用于后勤保障管理服务项目支出。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五、社会保障和就业（类）行政事业单位养老支出（款）机关事业单位基本养老保险缴费支出（项）：</w:t>
      </w:r>
      <w:r>
        <w:rPr>
          <w:rFonts w:hint="eastAsia" w:ascii="仿宋_GB2312" w:hAnsi="仿宋_GB2312" w:eastAsia="仿宋_GB2312" w:cs="仿宋_GB2312"/>
          <w:sz w:val="32"/>
          <w:szCs w:val="32"/>
        </w:rPr>
        <w:t>指部门实施养老保险制度由单位缴纳的养老保险的支出。</w:t>
      </w:r>
    </w:p>
    <w:p w14:paraId="7C29DAFD">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六、社会保障和就业（类）其他社会保障和就业支出（款）其他社会保障和就业支出（项）：</w:t>
      </w:r>
      <w:r>
        <w:rPr>
          <w:rFonts w:hint="eastAsia" w:ascii="仿宋_GB2312" w:eastAsia="仿宋_GB2312"/>
          <w:sz w:val="32"/>
          <w:szCs w:val="32"/>
        </w:rPr>
        <w:t>实施养老保险制度由单位缴纳的其他保险支出。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七、卫生健康（类）行政事业单位医疗（款）事业单位医疗（项）：</w:t>
      </w:r>
      <w:r>
        <w:rPr>
          <w:rFonts w:hint="eastAsia" w:ascii="仿宋_GB2312" w:hAnsi="仿宋_GB2312" w:eastAsia="仿宋_GB2312" w:cs="仿宋_GB2312"/>
          <w:sz w:val="32"/>
          <w:szCs w:val="32"/>
        </w:rPr>
        <w:t>指事业单位用于单位应缴纳基本医疗保险支出。</w:t>
      </w:r>
    </w:p>
    <w:p w14:paraId="1F0772EE">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八、住房保障（类）住房改革支出（款）住房公积金（项）：</w:t>
      </w:r>
      <w:r>
        <w:rPr>
          <w:rFonts w:hint="eastAsia" w:ascii="仿宋_GB2312" w:hAnsi="仿宋_GB2312" w:eastAsia="仿宋_GB2312" w:cs="仿宋_GB2312"/>
          <w:sz w:val="32"/>
          <w:szCs w:val="32"/>
        </w:rPr>
        <w:t>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九、基本支出：</w:t>
      </w:r>
      <w:r>
        <w:rPr>
          <w:rFonts w:hint="eastAsia" w:ascii="仿宋_GB2312" w:hAnsi="仿宋_GB2312" w:eastAsia="仿宋_GB2312" w:cs="仿宋_GB2312"/>
          <w:sz w:val="32"/>
          <w:szCs w:val="32"/>
        </w:rPr>
        <w:t>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十、项目支出：</w:t>
      </w:r>
      <w:r>
        <w:rPr>
          <w:rFonts w:hint="eastAsia" w:ascii="仿宋_GB2312" w:hAnsi="仿宋_GB2312" w:eastAsia="仿宋_GB2312" w:cs="仿宋_GB2312"/>
          <w:sz w:val="32"/>
          <w:szCs w:val="32"/>
        </w:rPr>
        <w:t>指在基本支出之外为完成特定行政任务和事业发展目标所发生的支出。</w:t>
      </w:r>
    </w:p>
    <w:p w14:paraId="7862B139">
      <w:pPr>
        <w:spacing w:line="576"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十一、“三公”经费：</w:t>
      </w:r>
      <w:r>
        <w:rPr>
          <w:rFonts w:hint="eastAsia" w:ascii="仿宋_GB2312" w:hAnsi="仿宋_GB2312" w:eastAsia="仿宋_GB2312" w:cs="仿宋_GB2312"/>
          <w:sz w:val="32"/>
          <w:szCs w:val="32"/>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p w14:paraId="2F8F2DBE">
      <w:pPr>
        <w:spacing w:line="576" w:lineRule="exact"/>
        <w:ind w:firstLine="643" w:firstLineChars="200"/>
        <w:rPr>
          <w:rFonts w:ascii="仿宋_GB2312" w:hAnsi="仿宋_GB2312" w:eastAsia="仿宋_GB2312" w:cs="仿宋_GB2312"/>
          <w:b/>
          <w:bCs/>
          <w:sz w:val="32"/>
          <w:szCs w:val="32"/>
        </w:rPr>
      </w:pPr>
    </w:p>
    <w:p w14:paraId="4D920CEE">
      <w:pPr>
        <w:spacing w:line="576" w:lineRule="exact"/>
        <w:ind w:firstLine="643" w:firstLineChars="200"/>
        <w:rPr>
          <w:rFonts w:ascii="仿宋_GB2312" w:hAnsi="仿宋_GB2312" w:eastAsia="仿宋_GB2312" w:cs="仿宋_GB2312"/>
          <w:b/>
          <w:bCs/>
          <w:sz w:val="32"/>
          <w:szCs w:val="32"/>
        </w:rPr>
      </w:pPr>
    </w:p>
    <w:p w14:paraId="2435F9F2">
      <w:pPr>
        <w:spacing w:line="576" w:lineRule="exact"/>
        <w:ind w:firstLine="643" w:firstLineChars="200"/>
        <w:rPr>
          <w:rFonts w:ascii="仿宋_GB2312" w:hAnsi="仿宋_GB2312" w:eastAsia="仿宋_GB2312" w:cs="仿宋_GB2312"/>
          <w:b/>
          <w:bCs/>
          <w:sz w:val="32"/>
          <w:szCs w:val="32"/>
        </w:rPr>
      </w:pPr>
    </w:p>
    <w:p w14:paraId="6C583315">
      <w:pPr>
        <w:spacing w:line="576" w:lineRule="exact"/>
        <w:ind w:firstLine="643" w:firstLineChars="200"/>
        <w:rPr>
          <w:rFonts w:ascii="仿宋_GB2312" w:hAnsi="仿宋_GB2312" w:eastAsia="仿宋_GB2312" w:cs="仿宋_GB2312"/>
          <w:b/>
          <w:bCs/>
          <w:sz w:val="32"/>
          <w:szCs w:val="32"/>
        </w:rPr>
      </w:pPr>
    </w:p>
    <w:p w14:paraId="39CE3648">
      <w:pPr>
        <w:spacing w:line="576" w:lineRule="exact"/>
        <w:ind w:firstLine="643" w:firstLineChars="200"/>
        <w:rPr>
          <w:rFonts w:ascii="仿宋_GB2312" w:hAnsi="仿宋_GB2312" w:eastAsia="仿宋_GB2312" w:cs="仿宋_GB2312"/>
          <w:b/>
          <w:bCs/>
          <w:sz w:val="32"/>
          <w:szCs w:val="32"/>
        </w:rPr>
      </w:pPr>
    </w:p>
    <w:p w14:paraId="0E12DD4C">
      <w:pPr>
        <w:spacing w:line="576" w:lineRule="exact"/>
        <w:ind w:firstLine="643" w:firstLineChars="200"/>
        <w:rPr>
          <w:rFonts w:ascii="仿宋_GB2312" w:hAnsi="仿宋_GB2312" w:eastAsia="仿宋_GB2312" w:cs="仿宋_GB2312"/>
          <w:b/>
          <w:bCs/>
          <w:sz w:val="32"/>
          <w:szCs w:val="32"/>
        </w:rPr>
      </w:pPr>
    </w:p>
    <w:p w14:paraId="10D96560">
      <w:pPr>
        <w:spacing w:line="576" w:lineRule="exact"/>
        <w:ind w:firstLine="643" w:firstLineChars="200"/>
        <w:rPr>
          <w:rFonts w:ascii="仿宋_GB2312" w:hAnsi="仿宋_GB2312" w:eastAsia="仿宋_GB2312" w:cs="仿宋_GB2312"/>
          <w:b/>
          <w:bCs/>
          <w:sz w:val="32"/>
          <w:szCs w:val="32"/>
        </w:rPr>
      </w:pPr>
    </w:p>
    <w:p w14:paraId="537A1AEA">
      <w:pPr>
        <w:spacing w:line="576" w:lineRule="exact"/>
        <w:ind w:firstLine="643" w:firstLineChars="200"/>
        <w:rPr>
          <w:rFonts w:ascii="仿宋_GB2312" w:hAnsi="仿宋_GB2312" w:eastAsia="仿宋_GB2312" w:cs="仿宋_GB2312"/>
          <w:b/>
          <w:bCs/>
          <w:sz w:val="32"/>
          <w:szCs w:val="32"/>
        </w:rPr>
      </w:pPr>
    </w:p>
    <w:p w14:paraId="6293E829">
      <w:pPr>
        <w:spacing w:line="576" w:lineRule="exact"/>
        <w:ind w:firstLine="643" w:firstLineChars="200"/>
        <w:rPr>
          <w:rFonts w:ascii="仿宋_GB2312" w:hAnsi="仿宋_GB2312" w:eastAsia="仿宋_GB2312" w:cs="仿宋_GB2312"/>
          <w:b/>
          <w:bCs/>
          <w:sz w:val="32"/>
          <w:szCs w:val="32"/>
        </w:rPr>
      </w:pPr>
    </w:p>
    <w:p w14:paraId="5C154F05">
      <w:pPr>
        <w:spacing w:line="576" w:lineRule="exact"/>
        <w:ind w:firstLine="643" w:firstLineChars="200"/>
        <w:rPr>
          <w:rFonts w:ascii="仿宋_GB2312" w:hAnsi="仿宋_GB2312" w:eastAsia="仿宋_GB2312" w:cs="仿宋_GB2312"/>
          <w:b/>
          <w:bCs/>
          <w:sz w:val="32"/>
          <w:szCs w:val="32"/>
        </w:rPr>
      </w:pPr>
    </w:p>
    <w:p w14:paraId="17D73227">
      <w:pPr>
        <w:spacing w:line="576" w:lineRule="exact"/>
        <w:ind w:firstLine="643" w:firstLineChars="200"/>
        <w:rPr>
          <w:rFonts w:ascii="仿宋_GB2312" w:hAnsi="仿宋_GB2312" w:eastAsia="仿宋_GB2312" w:cs="仿宋_GB2312"/>
          <w:b/>
          <w:bCs/>
          <w:sz w:val="32"/>
          <w:szCs w:val="32"/>
        </w:rPr>
      </w:pPr>
    </w:p>
    <w:p w14:paraId="7CE8474E">
      <w:pPr>
        <w:spacing w:line="576" w:lineRule="exact"/>
        <w:ind w:firstLine="643" w:firstLineChars="200"/>
        <w:rPr>
          <w:rFonts w:ascii="仿宋_GB2312" w:hAnsi="仿宋_GB2312" w:eastAsia="仿宋_GB2312" w:cs="仿宋_GB2312"/>
          <w:b/>
          <w:bCs/>
          <w:sz w:val="32"/>
          <w:szCs w:val="32"/>
        </w:rPr>
      </w:pPr>
    </w:p>
    <w:p w14:paraId="53B33FC8">
      <w:pPr>
        <w:spacing w:line="576" w:lineRule="exact"/>
        <w:ind w:firstLine="643" w:firstLineChars="200"/>
        <w:rPr>
          <w:rFonts w:ascii="仿宋_GB2312" w:hAnsi="仿宋_GB2312" w:eastAsia="仿宋_GB2312" w:cs="仿宋_GB2312"/>
          <w:b/>
          <w:bCs/>
          <w:sz w:val="32"/>
          <w:szCs w:val="32"/>
        </w:rPr>
      </w:pPr>
    </w:p>
    <w:p w14:paraId="502E2FCE">
      <w:pPr>
        <w:spacing w:line="576" w:lineRule="exact"/>
        <w:ind w:firstLine="643" w:firstLineChars="200"/>
        <w:rPr>
          <w:rFonts w:ascii="仿宋_GB2312" w:hAnsi="仿宋_GB2312" w:eastAsia="仿宋_GB2312" w:cs="仿宋_GB2312"/>
          <w:b/>
          <w:bCs/>
          <w:sz w:val="32"/>
          <w:szCs w:val="32"/>
        </w:rPr>
      </w:pPr>
    </w:p>
    <w:p w14:paraId="35F9EC71">
      <w:pPr>
        <w:spacing w:line="576" w:lineRule="exact"/>
        <w:ind w:firstLine="643" w:firstLineChars="200"/>
        <w:rPr>
          <w:rFonts w:ascii="仿宋_GB2312" w:hAnsi="仿宋_GB2312" w:eastAsia="仿宋_GB2312" w:cs="仿宋_GB2312"/>
          <w:b/>
          <w:bCs/>
          <w:sz w:val="32"/>
          <w:szCs w:val="32"/>
        </w:rPr>
      </w:pPr>
    </w:p>
    <w:p w14:paraId="15F3CF49">
      <w:pPr>
        <w:spacing w:line="576" w:lineRule="exact"/>
        <w:rPr>
          <w:rFonts w:ascii="仿宋_GB2312" w:hAnsi="仿宋_GB2312" w:eastAsia="仿宋_GB2312" w:cs="仿宋_GB2312"/>
          <w:b/>
          <w:bCs/>
          <w:sz w:val="32"/>
          <w:szCs w:val="32"/>
        </w:rPr>
      </w:pPr>
    </w:p>
    <w:p w14:paraId="75A6C11D">
      <w:pPr>
        <w:spacing w:line="576" w:lineRule="exact"/>
        <w:ind w:firstLine="643" w:firstLineChars="200"/>
        <w:rPr>
          <w:rFonts w:ascii="仿宋_GB2312" w:hAnsi="仿宋_GB2312" w:eastAsia="仿宋_GB2312" w:cs="仿宋_GB2312"/>
          <w:b/>
          <w:bCs/>
          <w:sz w:val="32"/>
          <w:szCs w:val="32"/>
        </w:rPr>
      </w:pPr>
    </w:p>
    <w:p w14:paraId="07ABDF3B">
      <w:pPr>
        <w:spacing w:line="576" w:lineRule="exact"/>
        <w:ind w:firstLine="643" w:firstLineChars="200"/>
        <w:rPr>
          <w:rFonts w:ascii="仿宋_GB2312" w:hAnsi="仿宋_GB2312" w:eastAsia="仿宋_GB2312" w:cs="仿宋_GB2312"/>
          <w:b/>
          <w:bCs/>
          <w:sz w:val="32"/>
          <w:szCs w:val="32"/>
        </w:rPr>
      </w:pPr>
    </w:p>
    <w:p w14:paraId="4323EB93">
      <w:pPr>
        <w:spacing w:line="576" w:lineRule="exact"/>
        <w:ind w:firstLine="643" w:firstLineChars="200"/>
        <w:rPr>
          <w:rFonts w:ascii="仿宋_GB2312" w:hAnsi="仿宋_GB2312" w:eastAsia="仿宋_GB2312" w:cs="仿宋_GB2312"/>
          <w:b/>
          <w:bCs/>
          <w:sz w:val="32"/>
          <w:szCs w:val="32"/>
        </w:rPr>
      </w:pPr>
    </w:p>
    <w:p w14:paraId="23AA5D30">
      <w:pPr>
        <w:spacing w:line="576" w:lineRule="exact"/>
        <w:ind w:firstLine="643" w:firstLineChars="200"/>
        <w:rPr>
          <w:rFonts w:ascii="仿宋_GB2312" w:hAnsi="仿宋_GB2312" w:eastAsia="仿宋_GB2312" w:cs="仿宋_GB2312"/>
          <w:b/>
          <w:bCs/>
          <w:sz w:val="32"/>
          <w:szCs w:val="32"/>
        </w:rPr>
      </w:pPr>
    </w:p>
    <w:p w14:paraId="30380AF2">
      <w:pPr>
        <w:spacing w:line="576" w:lineRule="exact"/>
        <w:ind w:firstLine="643" w:firstLineChars="200"/>
        <w:rPr>
          <w:rFonts w:ascii="仿宋_GB2312" w:hAnsi="仿宋_GB2312" w:eastAsia="仿宋_GB2312" w:cs="仿宋_GB2312"/>
          <w:b/>
          <w:bCs/>
          <w:sz w:val="32"/>
          <w:szCs w:val="32"/>
        </w:rPr>
      </w:pPr>
    </w:p>
    <w:p w14:paraId="1412009F">
      <w:pPr>
        <w:widowControl/>
        <w:numPr>
          <w:ilvl w:val="0"/>
          <w:numId w:val="4"/>
        </w:numPr>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广元市党风廉政教育中心2025年</w:t>
      </w:r>
    </w:p>
    <w:p w14:paraId="45A7611E">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单位预算表</w:t>
      </w:r>
    </w:p>
    <w:p w14:paraId="767E72AF">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14:paraId="489EDECC">
      <w:pPr>
        <w:spacing w:line="576" w:lineRule="exact"/>
        <w:ind w:firstLine="640" w:firstLineChars="200"/>
        <w:rPr>
          <w:rFonts w:ascii="黑体" w:hAnsi="黑体" w:eastAsia="黑体" w:cs="黑体"/>
          <w:sz w:val="32"/>
          <w:szCs w:val="32"/>
        </w:rPr>
      </w:pPr>
    </w:p>
    <w:p w14:paraId="02CB3963">
      <w:pPr>
        <w:spacing w:line="576" w:lineRule="exact"/>
        <w:rPr>
          <w:rFonts w:ascii="仿宋_GB2312" w:hAnsi="仿宋_GB2312" w:eastAsia="仿宋_GB2312" w:cs="仿宋_GB2312"/>
          <w:sz w:val="32"/>
          <w:szCs w:val="32"/>
        </w:rPr>
      </w:pPr>
    </w:p>
    <w:p w14:paraId="4135CDF2">
      <w:pPr>
        <w:spacing w:line="576" w:lineRule="exact"/>
        <w:rPr>
          <w:rFonts w:ascii="黑体" w:hAnsi="黑体" w:eastAsia="黑体" w:cs="黑体"/>
          <w:sz w:val="32"/>
          <w:szCs w:val="32"/>
        </w:rPr>
        <w:sectPr>
          <w:pgSz w:w="11906" w:h="16838"/>
          <w:pgMar w:top="2098" w:right="1474" w:bottom="1984" w:left="1587" w:header="720" w:footer="1559" w:gutter="0"/>
          <w:cols w:space="0" w:num="1"/>
          <w:docGrid w:type="lines" w:linePitch="312" w:charSpace="0"/>
        </w:sectPr>
      </w:pPr>
    </w:p>
    <w:tbl>
      <w:tblPr>
        <w:tblStyle w:val="8"/>
        <w:tblW w:w="12792" w:type="dxa"/>
        <w:tblInd w:w="96" w:type="dxa"/>
        <w:tblLayout w:type="autofit"/>
        <w:tblCellMar>
          <w:top w:w="0" w:type="dxa"/>
          <w:left w:w="108" w:type="dxa"/>
          <w:bottom w:w="0" w:type="dxa"/>
          <w:right w:w="108" w:type="dxa"/>
        </w:tblCellMar>
      </w:tblPr>
      <w:tblGrid>
        <w:gridCol w:w="4604"/>
        <w:gridCol w:w="1796"/>
        <w:gridCol w:w="4604"/>
        <w:gridCol w:w="1796"/>
      </w:tblGrid>
      <w:tr w14:paraId="2716277D">
        <w:tblPrEx>
          <w:tblCellMar>
            <w:top w:w="0" w:type="dxa"/>
            <w:left w:w="108" w:type="dxa"/>
            <w:bottom w:w="0" w:type="dxa"/>
            <w:right w:w="108" w:type="dxa"/>
          </w:tblCellMar>
        </w:tblPrEx>
        <w:trPr>
          <w:trHeight w:val="500" w:hRule="atLeast"/>
        </w:trPr>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2DCE0685">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附表1</w:t>
            </w:r>
          </w:p>
        </w:tc>
        <w:tc>
          <w:tcPr>
            <w:tcW w:w="1796" w:type="dxa"/>
            <w:tcBorders>
              <w:top w:val="nil"/>
              <w:left w:val="nil"/>
              <w:bottom w:val="nil"/>
              <w:right w:val="nil"/>
            </w:tcBorders>
            <w:shd w:val="clear" w:color="auto" w:fill="auto"/>
            <w:noWrap/>
            <w:vAlign w:val="center"/>
          </w:tcPr>
          <w:p w14:paraId="0F3B125B">
            <w:pPr>
              <w:rPr>
                <w:rFonts w:ascii="方正黑体简体" w:hAnsi="方正黑体简体" w:eastAsia="方正黑体简体" w:cs="方正黑体简体"/>
                <w:color w:val="000000"/>
                <w:sz w:val="24"/>
              </w:rPr>
            </w:pPr>
          </w:p>
        </w:tc>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4D879E47">
            <w:pPr>
              <w:rPr>
                <w:rFonts w:ascii="方正黑体简体" w:hAnsi="方正黑体简体" w:eastAsia="方正黑体简体" w:cs="方正黑体简体"/>
                <w:color w:val="000000"/>
                <w:sz w:val="24"/>
              </w:rPr>
            </w:pPr>
          </w:p>
        </w:tc>
        <w:tc>
          <w:tcPr>
            <w:tcW w:w="179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68202E07">
            <w:pPr>
              <w:rPr>
                <w:rFonts w:ascii="方正黑体简体" w:hAnsi="方正黑体简体" w:eastAsia="方正黑体简体" w:cs="方正黑体简体"/>
                <w:color w:val="000000"/>
                <w:sz w:val="24"/>
              </w:rPr>
            </w:pPr>
          </w:p>
        </w:tc>
      </w:tr>
      <w:tr w14:paraId="738CD13C">
        <w:tblPrEx>
          <w:tblCellMar>
            <w:top w:w="0" w:type="dxa"/>
            <w:left w:w="108" w:type="dxa"/>
            <w:bottom w:w="0" w:type="dxa"/>
            <w:right w:w="108" w:type="dxa"/>
          </w:tblCellMar>
        </w:tblPrEx>
        <w:trPr>
          <w:trHeight w:val="456" w:hRule="atLeast"/>
        </w:trPr>
        <w:tc>
          <w:tcPr>
            <w:tcW w:w="0" w:type="auto"/>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14:paraId="2699F2A0">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部门收支总表</w:t>
            </w:r>
          </w:p>
        </w:tc>
      </w:tr>
      <w:tr w14:paraId="5153F6B0">
        <w:tblPrEx>
          <w:tblCellMar>
            <w:top w:w="0" w:type="dxa"/>
            <w:left w:w="108" w:type="dxa"/>
            <w:bottom w:w="0" w:type="dxa"/>
            <w:right w:w="108" w:type="dxa"/>
          </w:tblCellMar>
        </w:tblPrEx>
        <w:trPr>
          <w:trHeight w:val="391" w:hRule="atLeast"/>
        </w:trPr>
        <w:tc>
          <w:tcPr>
            <w:tcW w:w="0" w:type="auto"/>
            <w:tcBorders>
              <w:top w:val="single" w:color="FFFFFF" w:sz="4" w:space="0"/>
              <w:left w:val="single" w:color="FFFFFF" w:sz="4" w:space="0"/>
              <w:bottom w:val="nil"/>
              <w:right w:val="single" w:color="FFFFFF" w:sz="4" w:space="0"/>
            </w:tcBorders>
            <w:shd w:val="clear" w:color="auto" w:fill="auto"/>
            <w:noWrap/>
            <w:vAlign w:val="center"/>
          </w:tcPr>
          <w:p w14:paraId="76F7D6B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0" w:type="auto"/>
            <w:tcBorders>
              <w:top w:val="nil"/>
              <w:left w:val="nil"/>
              <w:bottom w:val="nil"/>
              <w:right w:val="nil"/>
            </w:tcBorders>
            <w:shd w:val="clear" w:color="auto" w:fill="auto"/>
            <w:noWrap/>
            <w:vAlign w:val="center"/>
          </w:tcPr>
          <w:p w14:paraId="2D1F7513">
            <w:pPr>
              <w:rPr>
                <w:rFonts w:ascii="宋体" w:hAnsi="宋体" w:cs="宋体"/>
                <w:color w:val="000000"/>
                <w:sz w:val="22"/>
                <w:szCs w:val="22"/>
              </w:rPr>
            </w:pPr>
          </w:p>
        </w:tc>
        <w:tc>
          <w:tcPr>
            <w:tcW w:w="4604" w:type="dxa"/>
            <w:tcBorders>
              <w:top w:val="nil"/>
              <w:left w:val="nil"/>
              <w:bottom w:val="nil"/>
              <w:right w:val="nil"/>
            </w:tcBorders>
            <w:shd w:val="clear" w:color="auto" w:fill="auto"/>
            <w:vAlign w:val="center"/>
          </w:tcPr>
          <w:p w14:paraId="60277ACF">
            <w:pPr>
              <w:rPr>
                <w:rFonts w:ascii="黑体" w:hAnsi="黑体" w:eastAsia="黑体" w:cs="黑体"/>
                <w:color w:val="000000"/>
                <w:sz w:val="18"/>
                <w:szCs w:val="18"/>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5F0C3F02">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14:paraId="20420DED">
        <w:tblPrEx>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730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98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    出</w:t>
            </w:r>
          </w:p>
        </w:tc>
      </w:tr>
      <w:tr w14:paraId="427A9E72">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CDC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84A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2A4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341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预算数</w:t>
            </w:r>
          </w:p>
        </w:tc>
      </w:tr>
      <w:tr w14:paraId="4146A4C8">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C64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一、一般公共预算拨款收入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2859">
            <w:pPr>
              <w:jc w:val="right"/>
              <w:rPr>
                <w:rFonts w:ascii="宋体" w:hAnsi="宋体" w:cs="宋体"/>
                <w:color w:val="000000"/>
                <w:sz w:val="22"/>
                <w:szCs w:val="22"/>
              </w:rPr>
            </w:pPr>
            <w:r>
              <w:rPr>
                <w:rFonts w:hint="eastAsia" w:ascii="宋体" w:hAnsi="宋体" w:cs="宋体"/>
                <w:color w:val="000000"/>
                <w:sz w:val="22"/>
                <w:szCs w:val="22"/>
              </w:rPr>
              <w:t>142.49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447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0D7E">
            <w:pPr>
              <w:jc w:val="right"/>
              <w:rPr>
                <w:rFonts w:ascii="宋体" w:hAnsi="宋体" w:cs="宋体"/>
                <w:color w:val="000000"/>
                <w:sz w:val="22"/>
                <w:szCs w:val="22"/>
              </w:rPr>
            </w:pPr>
            <w:r>
              <w:rPr>
                <w:rFonts w:hint="eastAsia" w:ascii="宋体" w:hAnsi="宋体" w:cs="宋体"/>
                <w:color w:val="000000"/>
                <w:sz w:val="22"/>
                <w:szCs w:val="22"/>
              </w:rPr>
              <w:t>3085.08</w:t>
            </w:r>
          </w:p>
        </w:tc>
      </w:tr>
      <w:tr w14:paraId="4D76EE55">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DAF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二、政府性基金预算拨款收入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6B2A">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52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ECA6">
            <w:pPr>
              <w:jc w:val="right"/>
              <w:rPr>
                <w:rFonts w:ascii="宋体" w:hAnsi="宋体" w:cs="宋体"/>
                <w:color w:val="000000"/>
                <w:sz w:val="22"/>
                <w:szCs w:val="22"/>
              </w:rPr>
            </w:pPr>
          </w:p>
        </w:tc>
      </w:tr>
      <w:tr w14:paraId="4607B21B">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40F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三、国有资本经营预算拨款收入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D0DB">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98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5050">
            <w:pPr>
              <w:jc w:val="right"/>
              <w:rPr>
                <w:rFonts w:ascii="宋体" w:hAnsi="宋体" w:cs="宋体"/>
                <w:color w:val="000000"/>
                <w:sz w:val="22"/>
                <w:szCs w:val="22"/>
              </w:rPr>
            </w:pPr>
          </w:p>
        </w:tc>
      </w:tr>
      <w:tr w14:paraId="227722E0">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877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四、事业收入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6506">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24D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51E9">
            <w:pPr>
              <w:jc w:val="right"/>
              <w:rPr>
                <w:rFonts w:ascii="宋体" w:hAnsi="宋体" w:cs="宋体"/>
                <w:color w:val="000000"/>
                <w:sz w:val="22"/>
                <w:szCs w:val="22"/>
              </w:rPr>
            </w:pPr>
          </w:p>
        </w:tc>
      </w:tr>
      <w:tr w14:paraId="7E49AA83">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2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五、事业单位经营收入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FEEC">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B1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AE54">
            <w:pPr>
              <w:jc w:val="right"/>
              <w:rPr>
                <w:rFonts w:ascii="宋体" w:hAnsi="宋体" w:cs="宋体"/>
                <w:color w:val="000000"/>
                <w:sz w:val="22"/>
                <w:szCs w:val="22"/>
              </w:rPr>
            </w:pPr>
          </w:p>
        </w:tc>
      </w:tr>
      <w:tr w14:paraId="7CEC3A4F">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CDB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六、其他收入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6FEA">
            <w:pPr>
              <w:jc w:val="right"/>
              <w:rPr>
                <w:rFonts w:ascii="宋体" w:hAnsi="宋体" w:cs="宋体"/>
                <w:color w:val="000000"/>
                <w:sz w:val="22"/>
                <w:szCs w:val="22"/>
              </w:rPr>
            </w:pPr>
            <w:r>
              <w:rPr>
                <w:rFonts w:hint="eastAsia" w:ascii="宋体" w:hAnsi="宋体" w:cs="宋体"/>
                <w:color w:val="000000"/>
                <w:sz w:val="22"/>
                <w:szCs w:val="22"/>
              </w:rPr>
              <w:t>2969.02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B43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F9E">
            <w:pPr>
              <w:jc w:val="right"/>
              <w:rPr>
                <w:rFonts w:ascii="宋体" w:hAnsi="宋体" w:cs="宋体"/>
                <w:color w:val="000000"/>
                <w:sz w:val="22"/>
                <w:szCs w:val="22"/>
              </w:rPr>
            </w:pPr>
          </w:p>
        </w:tc>
      </w:tr>
      <w:tr w14:paraId="4457F885">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E893">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885B">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566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D3F8">
            <w:pPr>
              <w:jc w:val="right"/>
              <w:rPr>
                <w:rFonts w:ascii="宋体" w:hAnsi="宋体" w:cs="宋体"/>
                <w:color w:val="000000"/>
                <w:sz w:val="22"/>
                <w:szCs w:val="22"/>
              </w:rPr>
            </w:pPr>
          </w:p>
        </w:tc>
      </w:tr>
      <w:tr w14:paraId="0E937F49">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E76D">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E7F8">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546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B8C3">
            <w:pPr>
              <w:jc w:val="right"/>
              <w:rPr>
                <w:rFonts w:ascii="宋体" w:hAnsi="宋体" w:cs="宋体"/>
                <w:color w:val="000000"/>
                <w:sz w:val="22"/>
                <w:szCs w:val="22"/>
              </w:rPr>
            </w:pPr>
            <w:r>
              <w:rPr>
                <w:rFonts w:hint="eastAsia" w:ascii="宋体" w:hAnsi="宋体" w:cs="宋体"/>
                <w:color w:val="000000"/>
                <w:sz w:val="22"/>
                <w:szCs w:val="22"/>
              </w:rPr>
              <w:t>12.38</w:t>
            </w:r>
          </w:p>
        </w:tc>
      </w:tr>
      <w:tr w14:paraId="4DF6D4C9">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2537">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BE30">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C93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A6A8">
            <w:pPr>
              <w:jc w:val="right"/>
              <w:rPr>
                <w:rFonts w:ascii="宋体" w:hAnsi="宋体" w:cs="宋体"/>
                <w:color w:val="000000"/>
                <w:sz w:val="22"/>
                <w:szCs w:val="22"/>
              </w:rPr>
            </w:pPr>
          </w:p>
        </w:tc>
      </w:tr>
      <w:tr w14:paraId="713426EB">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1578">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E930">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AA0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9361">
            <w:pPr>
              <w:jc w:val="right"/>
              <w:rPr>
                <w:rFonts w:ascii="宋体" w:hAnsi="宋体" w:cs="宋体"/>
                <w:color w:val="000000"/>
                <w:sz w:val="22"/>
                <w:szCs w:val="22"/>
              </w:rPr>
            </w:pPr>
            <w:r>
              <w:rPr>
                <w:rFonts w:hint="eastAsia" w:ascii="宋体" w:hAnsi="宋体" w:cs="宋体"/>
                <w:color w:val="000000"/>
                <w:sz w:val="22"/>
                <w:szCs w:val="22"/>
              </w:rPr>
              <w:t>3.77</w:t>
            </w:r>
          </w:p>
        </w:tc>
      </w:tr>
      <w:tr w14:paraId="04387D82">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4F63">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CB17">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1FE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6FC9">
            <w:pPr>
              <w:jc w:val="right"/>
              <w:rPr>
                <w:rFonts w:ascii="宋体" w:hAnsi="宋体" w:cs="宋体"/>
                <w:color w:val="000000"/>
                <w:sz w:val="22"/>
                <w:szCs w:val="22"/>
              </w:rPr>
            </w:pPr>
          </w:p>
        </w:tc>
      </w:tr>
      <w:tr w14:paraId="56903ACF">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6D1C">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D988">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C7F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2B64">
            <w:pPr>
              <w:jc w:val="right"/>
              <w:rPr>
                <w:rFonts w:ascii="宋体" w:hAnsi="宋体" w:cs="宋体"/>
                <w:color w:val="000000"/>
                <w:sz w:val="22"/>
                <w:szCs w:val="22"/>
              </w:rPr>
            </w:pPr>
          </w:p>
        </w:tc>
      </w:tr>
      <w:tr w14:paraId="511FEE43">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E58F">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5F46">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1A8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EE4">
            <w:pPr>
              <w:jc w:val="right"/>
              <w:rPr>
                <w:rFonts w:ascii="宋体" w:hAnsi="宋体" w:cs="宋体"/>
                <w:color w:val="000000"/>
                <w:sz w:val="22"/>
                <w:szCs w:val="22"/>
              </w:rPr>
            </w:pPr>
          </w:p>
        </w:tc>
      </w:tr>
      <w:tr w14:paraId="3E3E79F7">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C503">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A2B0">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A77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B223">
            <w:pPr>
              <w:jc w:val="right"/>
              <w:rPr>
                <w:rFonts w:ascii="宋体" w:hAnsi="宋体" w:cs="宋体"/>
                <w:color w:val="000000"/>
                <w:sz w:val="22"/>
                <w:szCs w:val="22"/>
              </w:rPr>
            </w:pPr>
          </w:p>
        </w:tc>
      </w:tr>
      <w:tr w14:paraId="13367684">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107B">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42D5">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625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7E4D">
            <w:pPr>
              <w:jc w:val="right"/>
              <w:rPr>
                <w:rFonts w:ascii="宋体" w:hAnsi="宋体" w:cs="宋体"/>
                <w:color w:val="000000"/>
                <w:sz w:val="22"/>
                <w:szCs w:val="22"/>
              </w:rPr>
            </w:pPr>
          </w:p>
        </w:tc>
      </w:tr>
      <w:tr w14:paraId="335A018C">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15E9">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9E60">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688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695E">
            <w:pPr>
              <w:jc w:val="right"/>
              <w:rPr>
                <w:rFonts w:ascii="宋体" w:hAnsi="宋体" w:cs="宋体"/>
                <w:color w:val="000000"/>
                <w:sz w:val="22"/>
                <w:szCs w:val="22"/>
              </w:rPr>
            </w:pPr>
          </w:p>
        </w:tc>
      </w:tr>
      <w:tr w14:paraId="3335E9E0">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77F4">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B04F">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EB7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9E26">
            <w:pPr>
              <w:jc w:val="right"/>
              <w:rPr>
                <w:rFonts w:ascii="宋体" w:hAnsi="宋体" w:cs="宋体"/>
                <w:color w:val="000000"/>
                <w:sz w:val="22"/>
                <w:szCs w:val="22"/>
              </w:rPr>
            </w:pPr>
          </w:p>
        </w:tc>
      </w:tr>
      <w:tr w14:paraId="1880001B">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0326">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94F4">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B5D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A490">
            <w:pPr>
              <w:jc w:val="right"/>
              <w:rPr>
                <w:rFonts w:ascii="宋体" w:hAnsi="宋体" w:cs="宋体"/>
                <w:color w:val="000000"/>
                <w:sz w:val="22"/>
                <w:szCs w:val="22"/>
              </w:rPr>
            </w:pPr>
          </w:p>
        </w:tc>
      </w:tr>
      <w:tr w14:paraId="55FA0093">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7663">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A54">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2CF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EF8B">
            <w:pPr>
              <w:jc w:val="right"/>
              <w:rPr>
                <w:rFonts w:ascii="宋体" w:hAnsi="宋体" w:cs="宋体"/>
                <w:color w:val="000000"/>
                <w:sz w:val="22"/>
                <w:szCs w:val="22"/>
              </w:rPr>
            </w:pPr>
          </w:p>
        </w:tc>
      </w:tr>
      <w:tr w14:paraId="64532910">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C44F">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5DF7">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66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47D2">
            <w:pPr>
              <w:jc w:val="right"/>
              <w:rPr>
                <w:rFonts w:ascii="宋体" w:hAnsi="宋体" w:cs="宋体"/>
                <w:color w:val="000000"/>
                <w:sz w:val="22"/>
                <w:szCs w:val="22"/>
              </w:rPr>
            </w:pPr>
            <w:r>
              <w:rPr>
                <w:rFonts w:hint="eastAsia" w:ascii="宋体" w:hAnsi="宋体" w:cs="宋体"/>
                <w:color w:val="000000"/>
                <w:sz w:val="22"/>
                <w:szCs w:val="22"/>
              </w:rPr>
              <w:t>10.29</w:t>
            </w:r>
          </w:p>
        </w:tc>
      </w:tr>
      <w:tr w14:paraId="1E087068">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9F13">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6A57">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84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A97E">
            <w:pPr>
              <w:jc w:val="right"/>
              <w:rPr>
                <w:rFonts w:ascii="宋体" w:hAnsi="宋体" w:cs="宋体"/>
                <w:color w:val="000000"/>
                <w:sz w:val="22"/>
                <w:szCs w:val="22"/>
              </w:rPr>
            </w:pPr>
          </w:p>
        </w:tc>
      </w:tr>
      <w:tr w14:paraId="74844E7A">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C2D1">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5477">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AE1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F1FC">
            <w:pPr>
              <w:jc w:val="right"/>
              <w:rPr>
                <w:rFonts w:ascii="宋体" w:hAnsi="宋体" w:cs="宋体"/>
                <w:color w:val="000000"/>
                <w:sz w:val="22"/>
                <w:szCs w:val="22"/>
              </w:rPr>
            </w:pPr>
          </w:p>
        </w:tc>
      </w:tr>
      <w:tr w14:paraId="1EA967DE">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9748">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490C">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B7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8D16">
            <w:pPr>
              <w:jc w:val="right"/>
              <w:rPr>
                <w:rFonts w:ascii="宋体" w:hAnsi="宋体" w:cs="宋体"/>
                <w:color w:val="000000"/>
                <w:sz w:val="22"/>
                <w:szCs w:val="22"/>
              </w:rPr>
            </w:pPr>
          </w:p>
        </w:tc>
      </w:tr>
      <w:tr w14:paraId="63846D37">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B884">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DEED">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715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7F95">
            <w:pPr>
              <w:jc w:val="right"/>
              <w:rPr>
                <w:rFonts w:ascii="宋体" w:hAnsi="宋体" w:cs="宋体"/>
                <w:color w:val="000000"/>
                <w:sz w:val="22"/>
                <w:szCs w:val="22"/>
              </w:rPr>
            </w:pPr>
          </w:p>
        </w:tc>
      </w:tr>
      <w:tr w14:paraId="64AEDB8E">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64D0">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A5B5">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CF8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8E81">
            <w:pPr>
              <w:jc w:val="right"/>
              <w:rPr>
                <w:rFonts w:ascii="宋体" w:hAnsi="宋体" w:cs="宋体"/>
                <w:color w:val="000000"/>
                <w:sz w:val="22"/>
                <w:szCs w:val="22"/>
              </w:rPr>
            </w:pPr>
          </w:p>
        </w:tc>
      </w:tr>
      <w:tr w14:paraId="3ACB8D2D">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6BEC">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F294">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19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CA23">
            <w:pPr>
              <w:jc w:val="right"/>
              <w:rPr>
                <w:rFonts w:ascii="宋体" w:hAnsi="宋体" w:cs="宋体"/>
                <w:color w:val="000000"/>
                <w:sz w:val="22"/>
                <w:szCs w:val="22"/>
              </w:rPr>
            </w:pPr>
          </w:p>
        </w:tc>
      </w:tr>
      <w:tr w14:paraId="78512EB8">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8DD0">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5E2D">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93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0BC1">
            <w:pPr>
              <w:jc w:val="right"/>
              <w:rPr>
                <w:rFonts w:ascii="宋体" w:hAnsi="宋体" w:cs="宋体"/>
                <w:color w:val="000000"/>
                <w:sz w:val="22"/>
                <w:szCs w:val="22"/>
              </w:rPr>
            </w:pPr>
          </w:p>
        </w:tc>
      </w:tr>
      <w:tr w14:paraId="772C4A82">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3C1C">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74D1">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35E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6A48">
            <w:pPr>
              <w:jc w:val="right"/>
              <w:rPr>
                <w:rFonts w:ascii="宋体" w:hAnsi="宋体" w:cs="宋体"/>
                <w:color w:val="000000"/>
                <w:sz w:val="22"/>
                <w:szCs w:val="22"/>
              </w:rPr>
            </w:pPr>
          </w:p>
        </w:tc>
      </w:tr>
      <w:tr w14:paraId="110CDFF4">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6093">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D7E8">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73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10E8">
            <w:pPr>
              <w:jc w:val="right"/>
              <w:rPr>
                <w:rFonts w:ascii="宋体" w:hAnsi="宋体" w:cs="宋体"/>
                <w:color w:val="000000"/>
                <w:sz w:val="22"/>
                <w:szCs w:val="22"/>
              </w:rPr>
            </w:pPr>
          </w:p>
        </w:tc>
      </w:tr>
      <w:tr w14:paraId="66FF39E5">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361B">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F413">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E01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D5E5">
            <w:pPr>
              <w:jc w:val="right"/>
              <w:rPr>
                <w:rFonts w:ascii="宋体" w:hAnsi="宋体" w:cs="宋体"/>
                <w:color w:val="000000"/>
                <w:sz w:val="22"/>
                <w:szCs w:val="22"/>
              </w:rPr>
            </w:pPr>
          </w:p>
        </w:tc>
      </w:tr>
      <w:tr w14:paraId="2222070A">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085">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本 年 收 入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A5B4">
            <w:pPr>
              <w:jc w:val="right"/>
              <w:rPr>
                <w:rFonts w:ascii="宋体" w:hAnsi="宋体" w:cs="宋体"/>
                <w:b/>
                <w:bCs/>
                <w:color w:val="000000"/>
                <w:sz w:val="22"/>
                <w:szCs w:val="22"/>
              </w:rPr>
            </w:pPr>
            <w:r>
              <w:rPr>
                <w:rFonts w:hint="eastAsia" w:ascii="宋体" w:hAnsi="宋体" w:cs="宋体"/>
                <w:b/>
                <w:bCs/>
                <w:color w:val="000000"/>
                <w:sz w:val="22"/>
                <w:szCs w:val="22"/>
              </w:rPr>
              <w:t>3111.51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0001">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本 年 支 出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4769">
            <w:pPr>
              <w:jc w:val="right"/>
              <w:rPr>
                <w:rFonts w:ascii="宋体" w:hAnsi="宋体" w:cs="宋体"/>
                <w:b/>
                <w:bCs/>
                <w:color w:val="000000"/>
                <w:sz w:val="22"/>
                <w:szCs w:val="22"/>
              </w:rPr>
            </w:pPr>
            <w:r>
              <w:rPr>
                <w:rFonts w:hint="eastAsia" w:ascii="宋体" w:hAnsi="宋体" w:cs="宋体"/>
                <w:b/>
                <w:bCs/>
                <w:color w:val="000000"/>
                <w:sz w:val="22"/>
                <w:szCs w:val="22"/>
              </w:rPr>
              <w:t>3111.51</w:t>
            </w:r>
          </w:p>
        </w:tc>
      </w:tr>
      <w:tr w14:paraId="5C90C9A5">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B10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73C4">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F82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三十一、事业单位结余分配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658D">
            <w:pPr>
              <w:jc w:val="right"/>
              <w:rPr>
                <w:rFonts w:ascii="宋体" w:hAnsi="宋体" w:cs="宋体"/>
                <w:color w:val="000000"/>
                <w:sz w:val="22"/>
                <w:szCs w:val="22"/>
              </w:rPr>
            </w:pPr>
          </w:p>
        </w:tc>
      </w:tr>
      <w:tr w14:paraId="38DD1FC5">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46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八、上年结转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677C">
            <w:pPr>
              <w:jc w:val="righ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23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其中：转入事业基金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CBD5">
            <w:pPr>
              <w:jc w:val="right"/>
              <w:rPr>
                <w:rFonts w:ascii="宋体" w:hAnsi="宋体" w:cs="宋体"/>
                <w:color w:val="000000"/>
                <w:sz w:val="22"/>
                <w:szCs w:val="22"/>
              </w:rPr>
            </w:pPr>
          </w:p>
        </w:tc>
      </w:tr>
      <w:tr w14:paraId="1D8DBE65">
        <w:tblPrEx>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730">
            <w:pPr>
              <w:rPr>
                <w:rFonts w:ascii="Hiragino Sans GB" w:hAnsi="Hiragino Sans GB" w:eastAsia="Hiragino Sans GB" w:cs="Hiragino Sans GB"/>
                <w:color w:val="000000"/>
                <w:sz w:val="18"/>
                <w:szCs w:val="18"/>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A997">
            <w:pPr>
              <w:rPr>
                <w:rFonts w:ascii="Hiragino Sans GB" w:hAnsi="Hiragino Sans GB" w:eastAsia="Hiragino Sans GB" w:cs="Hiragino Sans G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449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三十二、结转下年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F442">
            <w:pPr>
              <w:jc w:val="right"/>
              <w:rPr>
                <w:rFonts w:ascii="宋体" w:hAnsi="宋体" w:cs="宋体"/>
                <w:color w:val="000000"/>
                <w:sz w:val="22"/>
                <w:szCs w:val="22"/>
              </w:rPr>
            </w:pPr>
          </w:p>
        </w:tc>
      </w:tr>
      <w:tr w14:paraId="0B7DBC32">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51B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A3B9">
            <w:pPr>
              <w:jc w:val="right"/>
              <w:rPr>
                <w:rFonts w:ascii="宋体" w:hAnsi="宋体" w:cs="宋体"/>
                <w:b/>
                <w:bCs/>
                <w:color w:val="000000"/>
                <w:sz w:val="22"/>
                <w:szCs w:val="22"/>
              </w:rPr>
            </w:pPr>
            <w:r>
              <w:rPr>
                <w:rFonts w:hint="eastAsia" w:ascii="宋体" w:hAnsi="宋体" w:cs="宋体"/>
                <w:b/>
                <w:bCs/>
                <w:color w:val="000000"/>
                <w:sz w:val="22"/>
                <w:szCs w:val="22"/>
              </w:rPr>
              <w:t>3111.51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1B8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196F">
            <w:pPr>
              <w:jc w:val="right"/>
              <w:rPr>
                <w:rFonts w:ascii="宋体" w:hAnsi="宋体" w:cs="宋体"/>
                <w:b/>
                <w:bCs/>
                <w:color w:val="000000"/>
                <w:sz w:val="22"/>
                <w:szCs w:val="22"/>
              </w:rPr>
            </w:pPr>
            <w:r>
              <w:rPr>
                <w:rFonts w:hint="eastAsia" w:ascii="宋体" w:hAnsi="宋体" w:cs="宋体"/>
                <w:b/>
                <w:bCs/>
                <w:color w:val="000000"/>
                <w:sz w:val="22"/>
                <w:szCs w:val="22"/>
              </w:rPr>
              <w:t>3111.51</w:t>
            </w:r>
          </w:p>
        </w:tc>
      </w:tr>
    </w:tbl>
    <w:p w14:paraId="4F1E27CE">
      <w:pPr>
        <w:spacing w:line="576" w:lineRule="exact"/>
        <w:rPr>
          <w:rFonts w:ascii="仿宋_GB2312" w:hAnsi="仿宋_GB2312" w:eastAsia="仿宋_GB2312" w:cs="仿宋_GB2312"/>
          <w:sz w:val="32"/>
          <w:szCs w:val="32"/>
        </w:rPr>
      </w:pPr>
    </w:p>
    <w:p w14:paraId="19F53396">
      <w:pPr>
        <w:spacing w:line="576" w:lineRule="exact"/>
        <w:rPr>
          <w:rFonts w:ascii="仿宋_GB2312" w:hAnsi="仿宋_GB2312" w:eastAsia="仿宋_GB2312" w:cs="仿宋_GB2312"/>
          <w:sz w:val="32"/>
          <w:szCs w:val="32"/>
        </w:rPr>
      </w:pPr>
    </w:p>
    <w:p w14:paraId="17F19604">
      <w:pPr>
        <w:spacing w:line="576" w:lineRule="exact"/>
        <w:rPr>
          <w:rFonts w:ascii="仿宋_GB2312" w:hAnsi="仿宋_GB2312" w:eastAsia="仿宋_GB2312" w:cs="仿宋_GB2312"/>
          <w:sz w:val="32"/>
          <w:szCs w:val="32"/>
        </w:rPr>
      </w:pPr>
    </w:p>
    <w:p w14:paraId="78AD4D71">
      <w:pPr>
        <w:spacing w:line="576" w:lineRule="exact"/>
        <w:rPr>
          <w:rFonts w:ascii="仿宋_GB2312" w:hAnsi="仿宋_GB2312" w:eastAsia="仿宋_GB2312" w:cs="仿宋_GB2312"/>
          <w:sz w:val="32"/>
          <w:szCs w:val="32"/>
        </w:rPr>
      </w:pPr>
    </w:p>
    <w:p w14:paraId="042B0B9F">
      <w:pPr>
        <w:spacing w:line="576" w:lineRule="exact"/>
        <w:rPr>
          <w:rFonts w:ascii="仿宋_GB2312" w:hAnsi="仿宋_GB2312" w:eastAsia="仿宋_GB2312" w:cs="仿宋_GB2312"/>
          <w:sz w:val="32"/>
          <w:szCs w:val="32"/>
        </w:rPr>
      </w:pPr>
    </w:p>
    <w:p w14:paraId="5B41DB57">
      <w:pPr>
        <w:spacing w:line="576" w:lineRule="exact"/>
        <w:rPr>
          <w:rFonts w:ascii="仿宋_GB2312" w:hAnsi="仿宋_GB2312" w:eastAsia="仿宋_GB2312" w:cs="仿宋_GB2312"/>
          <w:sz w:val="32"/>
          <w:szCs w:val="32"/>
        </w:rPr>
      </w:pPr>
    </w:p>
    <w:tbl>
      <w:tblPr>
        <w:tblStyle w:val="8"/>
        <w:tblW w:w="14267" w:type="dxa"/>
        <w:tblInd w:w="96" w:type="dxa"/>
        <w:tblLayout w:type="fixed"/>
        <w:tblCellMar>
          <w:top w:w="0" w:type="dxa"/>
          <w:left w:w="108" w:type="dxa"/>
          <w:bottom w:w="0" w:type="dxa"/>
          <w:right w:w="108" w:type="dxa"/>
        </w:tblCellMar>
      </w:tblPr>
      <w:tblGrid>
        <w:gridCol w:w="549"/>
        <w:gridCol w:w="438"/>
        <w:gridCol w:w="535"/>
        <w:gridCol w:w="577"/>
        <w:gridCol w:w="634"/>
        <w:gridCol w:w="580"/>
        <w:gridCol w:w="307"/>
        <w:gridCol w:w="965"/>
        <w:gridCol w:w="28"/>
        <w:gridCol w:w="840"/>
        <w:gridCol w:w="81"/>
        <w:gridCol w:w="929"/>
        <w:gridCol w:w="64"/>
        <w:gridCol w:w="897"/>
        <w:gridCol w:w="195"/>
        <w:gridCol w:w="260"/>
        <w:gridCol w:w="427"/>
        <w:gridCol w:w="321"/>
        <w:gridCol w:w="488"/>
        <w:gridCol w:w="20"/>
        <w:gridCol w:w="596"/>
        <w:gridCol w:w="296"/>
        <w:gridCol w:w="613"/>
        <w:gridCol w:w="380"/>
        <w:gridCol w:w="724"/>
        <w:gridCol w:w="11"/>
        <w:gridCol w:w="154"/>
        <w:gridCol w:w="602"/>
        <w:gridCol w:w="613"/>
        <w:gridCol w:w="1143"/>
      </w:tblGrid>
      <w:tr w14:paraId="63080C13">
        <w:tblPrEx>
          <w:tblCellMar>
            <w:top w:w="0" w:type="dxa"/>
            <w:left w:w="108" w:type="dxa"/>
            <w:bottom w:w="0" w:type="dxa"/>
            <w:right w:w="108" w:type="dxa"/>
          </w:tblCellMar>
        </w:tblPrEx>
        <w:trPr>
          <w:trHeight w:val="500" w:hRule="atLeast"/>
        </w:trPr>
        <w:tc>
          <w:tcPr>
            <w:tcW w:w="2099"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14:paraId="5BC309FB">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附表2</w:t>
            </w:r>
          </w:p>
        </w:tc>
        <w:tc>
          <w:tcPr>
            <w:tcW w:w="1521" w:type="dxa"/>
            <w:gridSpan w:val="3"/>
            <w:tcBorders>
              <w:top w:val="nil"/>
              <w:left w:val="nil"/>
              <w:bottom w:val="nil"/>
              <w:right w:val="nil"/>
            </w:tcBorders>
            <w:shd w:val="clear" w:color="auto" w:fill="auto"/>
            <w:vAlign w:val="center"/>
          </w:tcPr>
          <w:p w14:paraId="0BCE3AAC">
            <w:pPr>
              <w:rPr>
                <w:rFonts w:ascii="黑体" w:hAnsi="黑体" w:eastAsia="黑体" w:cs="黑体"/>
                <w:color w:val="000000"/>
                <w:sz w:val="18"/>
                <w:szCs w:val="18"/>
              </w:rPr>
            </w:pPr>
          </w:p>
        </w:tc>
        <w:tc>
          <w:tcPr>
            <w:tcW w:w="99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555F4546">
            <w:pPr>
              <w:rPr>
                <w:rFonts w:ascii="宋体" w:hAnsi="宋体" w:cs="宋体"/>
                <w:color w:val="000000"/>
                <w:sz w:val="18"/>
                <w:szCs w:val="18"/>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9B816A7">
            <w:pPr>
              <w:rPr>
                <w:rFonts w:ascii="宋体" w:hAnsi="宋体" w:cs="宋体"/>
                <w:color w:val="000000"/>
                <w:sz w:val="18"/>
                <w:szCs w:val="18"/>
              </w:rPr>
            </w:pPr>
          </w:p>
        </w:tc>
        <w:tc>
          <w:tcPr>
            <w:tcW w:w="101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39984EED">
            <w:pPr>
              <w:rPr>
                <w:rFonts w:ascii="宋体" w:hAnsi="宋体" w:cs="宋体"/>
                <w:color w:val="000000"/>
                <w:sz w:val="18"/>
                <w:szCs w:val="18"/>
              </w:rPr>
            </w:pPr>
          </w:p>
        </w:tc>
        <w:tc>
          <w:tcPr>
            <w:tcW w:w="961" w:type="dxa"/>
            <w:gridSpan w:val="2"/>
            <w:tcBorders>
              <w:top w:val="nil"/>
              <w:left w:val="nil"/>
              <w:bottom w:val="nil"/>
              <w:right w:val="nil"/>
            </w:tcBorders>
            <w:shd w:val="clear" w:color="auto" w:fill="auto"/>
            <w:vAlign w:val="center"/>
          </w:tcPr>
          <w:p w14:paraId="42DEDD3D">
            <w:pPr>
              <w:rPr>
                <w:rFonts w:ascii="黑体" w:hAnsi="黑体" w:eastAsia="黑体" w:cs="黑体"/>
                <w:color w:val="000000"/>
                <w:sz w:val="18"/>
                <w:szCs w:val="18"/>
              </w:rPr>
            </w:pPr>
          </w:p>
        </w:tc>
        <w:tc>
          <w:tcPr>
            <w:tcW w:w="882" w:type="dxa"/>
            <w:gridSpan w:val="3"/>
            <w:tcBorders>
              <w:top w:val="nil"/>
              <w:left w:val="nil"/>
              <w:bottom w:val="nil"/>
              <w:right w:val="nil"/>
            </w:tcBorders>
            <w:shd w:val="clear" w:color="auto" w:fill="auto"/>
            <w:vAlign w:val="center"/>
          </w:tcPr>
          <w:p w14:paraId="607595A2">
            <w:pPr>
              <w:rPr>
                <w:rFonts w:ascii="黑体" w:hAnsi="黑体" w:eastAsia="黑体" w:cs="黑体"/>
                <w:color w:val="000000"/>
                <w:sz w:val="18"/>
                <w:szCs w:val="18"/>
              </w:rPr>
            </w:pPr>
          </w:p>
        </w:tc>
        <w:tc>
          <w:tcPr>
            <w:tcW w:w="809" w:type="dxa"/>
            <w:gridSpan w:val="2"/>
            <w:tcBorders>
              <w:top w:val="nil"/>
              <w:left w:val="nil"/>
              <w:bottom w:val="nil"/>
              <w:right w:val="nil"/>
            </w:tcBorders>
            <w:shd w:val="clear" w:color="auto" w:fill="auto"/>
            <w:vAlign w:val="center"/>
          </w:tcPr>
          <w:p w14:paraId="73B11445">
            <w:pPr>
              <w:rPr>
                <w:rFonts w:ascii="黑体" w:hAnsi="黑体" w:eastAsia="黑体" w:cs="黑体"/>
                <w:color w:val="000000"/>
                <w:sz w:val="18"/>
                <w:szCs w:val="18"/>
              </w:rPr>
            </w:pPr>
          </w:p>
        </w:tc>
        <w:tc>
          <w:tcPr>
            <w:tcW w:w="912" w:type="dxa"/>
            <w:gridSpan w:val="3"/>
            <w:tcBorders>
              <w:top w:val="nil"/>
              <w:left w:val="nil"/>
              <w:bottom w:val="nil"/>
              <w:right w:val="nil"/>
            </w:tcBorders>
            <w:shd w:val="clear" w:color="auto" w:fill="auto"/>
            <w:noWrap/>
            <w:vAlign w:val="center"/>
          </w:tcPr>
          <w:p w14:paraId="1C47376F">
            <w:pPr>
              <w:rPr>
                <w:rFonts w:ascii="宋体" w:hAnsi="宋体" w:cs="宋体"/>
                <w:color w:val="000000"/>
                <w:sz w:val="22"/>
                <w:szCs w:val="22"/>
              </w:rPr>
            </w:pPr>
          </w:p>
        </w:tc>
        <w:tc>
          <w:tcPr>
            <w:tcW w:w="993" w:type="dxa"/>
            <w:gridSpan w:val="2"/>
            <w:tcBorders>
              <w:top w:val="nil"/>
              <w:left w:val="nil"/>
              <w:bottom w:val="nil"/>
              <w:right w:val="nil"/>
            </w:tcBorders>
            <w:shd w:val="clear" w:color="auto" w:fill="auto"/>
            <w:noWrap/>
            <w:vAlign w:val="center"/>
          </w:tcPr>
          <w:p w14:paraId="417A9A6F">
            <w:pPr>
              <w:rPr>
                <w:rFonts w:ascii="宋体" w:hAnsi="宋体" w:cs="宋体"/>
                <w:color w:val="000000"/>
                <w:sz w:val="22"/>
                <w:szCs w:val="22"/>
              </w:rPr>
            </w:pPr>
          </w:p>
        </w:tc>
        <w:tc>
          <w:tcPr>
            <w:tcW w:w="735" w:type="dxa"/>
            <w:gridSpan w:val="2"/>
            <w:tcBorders>
              <w:top w:val="nil"/>
              <w:left w:val="nil"/>
              <w:bottom w:val="nil"/>
              <w:right w:val="nil"/>
            </w:tcBorders>
            <w:shd w:val="clear" w:color="auto" w:fill="auto"/>
            <w:vAlign w:val="center"/>
          </w:tcPr>
          <w:p w14:paraId="634DC184">
            <w:pPr>
              <w:rPr>
                <w:rFonts w:ascii="黑体" w:hAnsi="黑体" w:eastAsia="黑体" w:cs="黑体"/>
                <w:color w:val="000000"/>
                <w:sz w:val="18"/>
                <w:szCs w:val="18"/>
              </w:rPr>
            </w:pPr>
          </w:p>
        </w:tc>
        <w:tc>
          <w:tcPr>
            <w:tcW w:w="756" w:type="dxa"/>
            <w:gridSpan w:val="2"/>
            <w:tcBorders>
              <w:top w:val="nil"/>
              <w:left w:val="nil"/>
              <w:bottom w:val="nil"/>
              <w:right w:val="nil"/>
            </w:tcBorders>
            <w:shd w:val="clear" w:color="auto" w:fill="auto"/>
            <w:vAlign w:val="center"/>
          </w:tcPr>
          <w:p w14:paraId="32D1CF45">
            <w:pPr>
              <w:rPr>
                <w:rFonts w:ascii="黑体" w:hAnsi="黑体" w:eastAsia="黑体" w:cs="黑体"/>
                <w:color w:val="000000"/>
                <w:sz w:val="18"/>
                <w:szCs w:val="18"/>
              </w:rPr>
            </w:pPr>
          </w:p>
        </w:tc>
        <w:tc>
          <w:tcPr>
            <w:tcW w:w="175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511ADCB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表1-1</w:t>
            </w:r>
          </w:p>
        </w:tc>
      </w:tr>
      <w:tr w14:paraId="4F210518">
        <w:tblPrEx>
          <w:tblCellMar>
            <w:top w:w="0" w:type="dxa"/>
            <w:left w:w="108" w:type="dxa"/>
            <w:bottom w:w="0" w:type="dxa"/>
            <w:right w:w="108" w:type="dxa"/>
          </w:tblCellMar>
        </w:tblPrEx>
        <w:trPr>
          <w:trHeight w:val="456" w:hRule="atLeast"/>
        </w:trPr>
        <w:tc>
          <w:tcPr>
            <w:tcW w:w="14267" w:type="dxa"/>
            <w:gridSpan w:val="30"/>
            <w:tcBorders>
              <w:top w:val="single" w:color="FFFFFF" w:sz="4" w:space="0"/>
              <w:left w:val="single" w:color="FFFFFF" w:sz="4" w:space="0"/>
              <w:bottom w:val="single" w:color="FFFFFF" w:sz="4" w:space="0"/>
              <w:right w:val="single" w:color="FFFFFF" w:sz="4" w:space="0"/>
            </w:tcBorders>
            <w:shd w:val="clear" w:color="auto" w:fill="auto"/>
            <w:noWrap/>
            <w:vAlign w:val="center"/>
          </w:tcPr>
          <w:p w14:paraId="431E1F30">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部门收入总表</w:t>
            </w:r>
          </w:p>
        </w:tc>
      </w:tr>
      <w:tr w14:paraId="7718EA97">
        <w:tblPrEx>
          <w:tblCellMar>
            <w:top w:w="0" w:type="dxa"/>
            <w:left w:w="108" w:type="dxa"/>
            <w:bottom w:w="0" w:type="dxa"/>
            <w:right w:w="108" w:type="dxa"/>
          </w:tblCellMar>
        </w:tblPrEx>
        <w:trPr>
          <w:trHeight w:val="391" w:hRule="atLeast"/>
        </w:trPr>
        <w:tc>
          <w:tcPr>
            <w:tcW w:w="3620" w:type="dxa"/>
            <w:gridSpan w:val="7"/>
            <w:tcBorders>
              <w:top w:val="single" w:color="FFFFFF" w:sz="4" w:space="0"/>
              <w:left w:val="single" w:color="FFFFFF" w:sz="4" w:space="0"/>
              <w:bottom w:val="nil"/>
              <w:right w:val="single" w:color="FFFFFF" w:sz="4" w:space="0"/>
            </w:tcBorders>
            <w:shd w:val="clear" w:color="auto" w:fill="auto"/>
            <w:noWrap/>
            <w:vAlign w:val="center"/>
          </w:tcPr>
          <w:p w14:paraId="7AA7F62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993" w:type="dxa"/>
            <w:gridSpan w:val="2"/>
            <w:tcBorders>
              <w:top w:val="single" w:color="FFFFFF" w:sz="4" w:space="0"/>
              <w:left w:val="single" w:color="FFFFFF" w:sz="4" w:space="0"/>
              <w:bottom w:val="nil"/>
              <w:right w:val="single" w:color="FFFFFF" w:sz="4" w:space="0"/>
            </w:tcBorders>
            <w:shd w:val="clear" w:color="auto" w:fill="auto"/>
            <w:noWrap/>
            <w:vAlign w:val="center"/>
          </w:tcPr>
          <w:p w14:paraId="3FCC7562">
            <w:pPr>
              <w:rPr>
                <w:rFonts w:ascii="宋体" w:hAnsi="宋体" w:cs="宋体"/>
                <w:color w:val="000000"/>
                <w:sz w:val="18"/>
                <w:szCs w:val="18"/>
              </w:rPr>
            </w:pPr>
          </w:p>
        </w:tc>
        <w:tc>
          <w:tcPr>
            <w:tcW w:w="840" w:type="dxa"/>
            <w:tcBorders>
              <w:top w:val="single" w:color="FFFFFF" w:sz="4" w:space="0"/>
              <w:left w:val="single" w:color="FFFFFF" w:sz="4" w:space="0"/>
              <w:bottom w:val="nil"/>
              <w:right w:val="single" w:color="FFFFFF" w:sz="4" w:space="0"/>
            </w:tcBorders>
            <w:shd w:val="clear" w:color="auto" w:fill="auto"/>
            <w:noWrap/>
            <w:vAlign w:val="center"/>
          </w:tcPr>
          <w:p w14:paraId="74C2C801">
            <w:pPr>
              <w:rPr>
                <w:rFonts w:ascii="宋体" w:hAnsi="宋体" w:cs="宋体"/>
                <w:color w:val="000000"/>
                <w:sz w:val="18"/>
                <w:szCs w:val="18"/>
              </w:rPr>
            </w:pPr>
          </w:p>
        </w:tc>
        <w:tc>
          <w:tcPr>
            <w:tcW w:w="1010" w:type="dxa"/>
            <w:gridSpan w:val="2"/>
            <w:tcBorders>
              <w:top w:val="single" w:color="FFFFFF" w:sz="4" w:space="0"/>
              <w:left w:val="single" w:color="FFFFFF" w:sz="4" w:space="0"/>
              <w:bottom w:val="nil"/>
              <w:right w:val="single" w:color="FFFFFF" w:sz="4" w:space="0"/>
            </w:tcBorders>
            <w:shd w:val="clear" w:color="auto" w:fill="auto"/>
            <w:vAlign w:val="center"/>
          </w:tcPr>
          <w:p w14:paraId="43294848">
            <w:pPr>
              <w:rPr>
                <w:rFonts w:ascii="宋体" w:hAnsi="宋体" w:cs="宋体"/>
                <w:color w:val="000000"/>
                <w:sz w:val="18"/>
                <w:szCs w:val="18"/>
              </w:rPr>
            </w:pPr>
          </w:p>
        </w:tc>
        <w:tc>
          <w:tcPr>
            <w:tcW w:w="961" w:type="dxa"/>
            <w:gridSpan w:val="2"/>
            <w:tcBorders>
              <w:top w:val="single" w:color="FFFFFF" w:sz="4" w:space="0"/>
              <w:left w:val="single" w:color="FFFFFF" w:sz="4" w:space="0"/>
              <w:bottom w:val="nil"/>
              <w:right w:val="single" w:color="FFFFFF" w:sz="4" w:space="0"/>
            </w:tcBorders>
            <w:shd w:val="clear" w:color="auto" w:fill="auto"/>
            <w:noWrap/>
            <w:vAlign w:val="center"/>
          </w:tcPr>
          <w:p w14:paraId="3B5A253E">
            <w:pPr>
              <w:rPr>
                <w:rFonts w:ascii="宋体" w:hAnsi="宋体" w:cs="宋体"/>
                <w:color w:val="000000"/>
                <w:sz w:val="18"/>
                <w:szCs w:val="18"/>
              </w:rPr>
            </w:pPr>
          </w:p>
        </w:tc>
        <w:tc>
          <w:tcPr>
            <w:tcW w:w="882" w:type="dxa"/>
            <w:gridSpan w:val="3"/>
            <w:tcBorders>
              <w:top w:val="single" w:color="FFFFFF" w:sz="4" w:space="0"/>
              <w:left w:val="single" w:color="FFFFFF" w:sz="4" w:space="0"/>
              <w:bottom w:val="nil"/>
              <w:right w:val="single" w:color="FFFFFF" w:sz="4" w:space="0"/>
            </w:tcBorders>
            <w:shd w:val="clear" w:color="auto" w:fill="auto"/>
            <w:vAlign w:val="center"/>
          </w:tcPr>
          <w:p w14:paraId="74AF2F10">
            <w:pPr>
              <w:rPr>
                <w:rFonts w:ascii="宋体" w:hAnsi="宋体" w:cs="宋体"/>
                <w:color w:val="000000"/>
                <w:sz w:val="18"/>
                <w:szCs w:val="18"/>
              </w:rPr>
            </w:pPr>
          </w:p>
        </w:tc>
        <w:tc>
          <w:tcPr>
            <w:tcW w:w="809" w:type="dxa"/>
            <w:gridSpan w:val="2"/>
            <w:tcBorders>
              <w:top w:val="single" w:color="FFFFFF" w:sz="4" w:space="0"/>
              <w:left w:val="single" w:color="FFFFFF" w:sz="4" w:space="0"/>
              <w:bottom w:val="nil"/>
              <w:right w:val="single" w:color="FFFFFF" w:sz="4" w:space="0"/>
            </w:tcBorders>
            <w:shd w:val="clear" w:color="auto" w:fill="auto"/>
            <w:vAlign w:val="center"/>
          </w:tcPr>
          <w:p w14:paraId="500E5FB7">
            <w:pPr>
              <w:rPr>
                <w:rFonts w:ascii="宋体" w:hAnsi="宋体" w:cs="宋体"/>
                <w:color w:val="000000"/>
                <w:sz w:val="18"/>
                <w:szCs w:val="18"/>
              </w:rPr>
            </w:pPr>
          </w:p>
        </w:tc>
        <w:tc>
          <w:tcPr>
            <w:tcW w:w="912" w:type="dxa"/>
            <w:gridSpan w:val="3"/>
            <w:tcBorders>
              <w:top w:val="single" w:color="FFFFFF" w:sz="4" w:space="0"/>
              <w:left w:val="single" w:color="FFFFFF" w:sz="4" w:space="0"/>
              <w:bottom w:val="nil"/>
              <w:right w:val="single" w:color="FFFFFF" w:sz="4" w:space="0"/>
            </w:tcBorders>
            <w:shd w:val="clear" w:color="auto" w:fill="auto"/>
            <w:vAlign w:val="center"/>
          </w:tcPr>
          <w:p w14:paraId="66A4FE08">
            <w:pPr>
              <w:rPr>
                <w:rFonts w:ascii="宋体" w:hAnsi="宋体" w:cs="宋体"/>
                <w:color w:val="000000"/>
                <w:sz w:val="18"/>
                <w:szCs w:val="18"/>
              </w:rPr>
            </w:pPr>
          </w:p>
        </w:tc>
        <w:tc>
          <w:tcPr>
            <w:tcW w:w="993" w:type="dxa"/>
            <w:gridSpan w:val="2"/>
            <w:tcBorders>
              <w:top w:val="single" w:color="FFFFFF" w:sz="4" w:space="0"/>
              <w:left w:val="single" w:color="FFFFFF" w:sz="4" w:space="0"/>
              <w:bottom w:val="nil"/>
              <w:right w:val="single" w:color="FFFFFF" w:sz="4" w:space="0"/>
            </w:tcBorders>
            <w:shd w:val="clear" w:color="auto" w:fill="auto"/>
            <w:vAlign w:val="center"/>
          </w:tcPr>
          <w:p w14:paraId="2F7B5EE1">
            <w:pPr>
              <w:rPr>
                <w:rFonts w:ascii="宋体" w:hAnsi="宋体" w:cs="宋体"/>
                <w:color w:val="000000"/>
                <w:sz w:val="18"/>
                <w:szCs w:val="18"/>
              </w:rPr>
            </w:pPr>
          </w:p>
        </w:tc>
        <w:tc>
          <w:tcPr>
            <w:tcW w:w="735" w:type="dxa"/>
            <w:gridSpan w:val="2"/>
            <w:tcBorders>
              <w:top w:val="single" w:color="FFFFFF" w:sz="4" w:space="0"/>
              <w:left w:val="single" w:color="FFFFFF" w:sz="4" w:space="0"/>
              <w:bottom w:val="nil"/>
              <w:right w:val="single" w:color="FFFFFF" w:sz="4" w:space="0"/>
            </w:tcBorders>
            <w:shd w:val="clear" w:color="auto" w:fill="auto"/>
            <w:vAlign w:val="center"/>
          </w:tcPr>
          <w:p w14:paraId="605BA309">
            <w:pPr>
              <w:rPr>
                <w:rFonts w:ascii="宋体" w:hAnsi="宋体" w:cs="宋体"/>
                <w:color w:val="000000"/>
                <w:sz w:val="18"/>
                <w:szCs w:val="18"/>
              </w:rPr>
            </w:pPr>
          </w:p>
        </w:tc>
        <w:tc>
          <w:tcPr>
            <w:tcW w:w="756" w:type="dxa"/>
            <w:gridSpan w:val="2"/>
            <w:tcBorders>
              <w:top w:val="single" w:color="FFFFFF" w:sz="4" w:space="0"/>
              <w:left w:val="single" w:color="FFFFFF" w:sz="4" w:space="0"/>
              <w:bottom w:val="nil"/>
              <w:right w:val="single" w:color="FFFFFF" w:sz="4" w:space="0"/>
            </w:tcBorders>
            <w:shd w:val="clear" w:color="auto" w:fill="auto"/>
            <w:vAlign w:val="center"/>
          </w:tcPr>
          <w:p w14:paraId="5B76C615">
            <w:pPr>
              <w:rPr>
                <w:rFonts w:ascii="宋体" w:hAnsi="宋体" w:cs="宋体"/>
                <w:color w:val="000000"/>
                <w:sz w:val="18"/>
                <w:szCs w:val="18"/>
              </w:rPr>
            </w:pPr>
          </w:p>
        </w:tc>
        <w:tc>
          <w:tcPr>
            <w:tcW w:w="1756" w:type="dxa"/>
            <w:gridSpan w:val="2"/>
            <w:tcBorders>
              <w:top w:val="single" w:color="FFFFFF" w:sz="4" w:space="0"/>
              <w:left w:val="single" w:color="FFFFFF" w:sz="4" w:space="0"/>
              <w:bottom w:val="nil"/>
              <w:right w:val="single" w:color="FFFFFF" w:sz="4" w:space="0"/>
            </w:tcBorders>
            <w:shd w:val="clear" w:color="auto" w:fill="auto"/>
            <w:noWrap/>
            <w:vAlign w:val="center"/>
          </w:tcPr>
          <w:p w14:paraId="04B1DB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6C5EF10D">
        <w:tblPrEx>
          <w:tblCellMar>
            <w:top w:w="0" w:type="dxa"/>
            <w:left w:w="108" w:type="dxa"/>
            <w:bottom w:w="0" w:type="dxa"/>
            <w:right w:w="108" w:type="dxa"/>
          </w:tblCellMar>
        </w:tblPrEx>
        <w:trPr>
          <w:trHeight w:val="488" w:hRule="atLeast"/>
        </w:trPr>
        <w:tc>
          <w:tcPr>
            <w:tcW w:w="36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646CF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3153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6A6B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上年结转</w:t>
            </w:r>
          </w:p>
        </w:tc>
        <w:tc>
          <w:tcPr>
            <w:tcW w:w="1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7C6F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拨款收入</w:t>
            </w:r>
          </w:p>
        </w:tc>
        <w:tc>
          <w:tcPr>
            <w:tcW w:w="9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3C46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政府性基金预算拨款收入</w:t>
            </w:r>
          </w:p>
        </w:tc>
        <w:tc>
          <w:tcPr>
            <w:tcW w:w="88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F817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预算拨款收入</w:t>
            </w:r>
          </w:p>
        </w:tc>
        <w:tc>
          <w:tcPr>
            <w:tcW w:w="8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EB72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事业收入</w:t>
            </w:r>
          </w:p>
        </w:tc>
        <w:tc>
          <w:tcPr>
            <w:tcW w:w="9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4905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事业单位经营</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 xml:space="preserve">收入 </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D155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其他收入</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A0D7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上级补助收入</w:t>
            </w:r>
          </w:p>
        </w:tc>
        <w:tc>
          <w:tcPr>
            <w:tcW w:w="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70A2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附属单位上缴</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收入</w:t>
            </w: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3462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用事业基金弥补收支差额</w:t>
            </w:r>
          </w:p>
        </w:tc>
      </w:tr>
      <w:tr w14:paraId="28DCE428">
        <w:tblPrEx>
          <w:tblCellMar>
            <w:top w:w="0" w:type="dxa"/>
            <w:left w:w="108" w:type="dxa"/>
            <w:bottom w:w="0" w:type="dxa"/>
            <w:right w:w="108" w:type="dxa"/>
          </w:tblCellMar>
        </w:tblPrEx>
        <w:trPr>
          <w:trHeight w:val="488" w:hRule="atLeast"/>
        </w:trPr>
        <w:tc>
          <w:tcPr>
            <w:tcW w:w="209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6D21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15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357C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4D2ED">
            <w:pPr>
              <w:jc w:val="center"/>
              <w:rPr>
                <w:rFonts w:ascii="宋体" w:hAnsi="宋体"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5F946">
            <w:pPr>
              <w:jc w:val="center"/>
              <w:rPr>
                <w:rFonts w:ascii="宋体" w:hAnsi="宋体" w:cs="宋体"/>
                <w:b/>
                <w:bCs/>
                <w:color w:val="000000"/>
                <w:sz w:val="22"/>
                <w:szCs w:val="22"/>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ABAE5">
            <w:pPr>
              <w:jc w:val="center"/>
              <w:rPr>
                <w:rFonts w:ascii="宋体" w:hAnsi="宋体" w:cs="宋体"/>
                <w:b/>
                <w:bCs/>
                <w:color w:val="000000"/>
                <w:sz w:val="22"/>
                <w:szCs w:val="22"/>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790A">
            <w:pPr>
              <w:jc w:val="center"/>
              <w:rPr>
                <w:rFonts w:ascii="宋体" w:hAnsi="宋体" w:cs="宋体"/>
                <w:b/>
                <w:bCs/>
                <w:color w:val="000000"/>
                <w:sz w:val="22"/>
                <w:szCs w:val="22"/>
              </w:rPr>
            </w:pPr>
          </w:p>
        </w:tc>
        <w:tc>
          <w:tcPr>
            <w:tcW w:w="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CCB6">
            <w:pPr>
              <w:jc w:val="center"/>
              <w:rPr>
                <w:rFonts w:ascii="宋体" w:hAnsi="宋体" w:cs="宋体"/>
                <w:b/>
                <w:bCs/>
                <w:color w:val="000000"/>
                <w:sz w:val="22"/>
                <w:szCs w:val="22"/>
              </w:rPr>
            </w:pPr>
          </w:p>
        </w:tc>
        <w:tc>
          <w:tcPr>
            <w:tcW w:w="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C82BD">
            <w:pPr>
              <w:jc w:val="center"/>
              <w:rPr>
                <w:rFonts w:ascii="宋体" w:hAnsi="宋体" w:cs="宋体"/>
                <w:b/>
                <w:bCs/>
                <w:color w:val="000000"/>
                <w:sz w:val="22"/>
                <w:szCs w:val="22"/>
              </w:rPr>
            </w:pPr>
          </w:p>
        </w:tc>
        <w:tc>
          <w:tcPr>
            <w:tcW w:w="9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E6E8">
            <w:pPr>
              <w:jc w:val="center"/>
              <w:rPr>
                <w:rFonts w:ascii="宋体" w:hAnsi="宋体" w:cs="宋体"/>
                <w:b/>
                <w:bCs/>
                <w:color w:val="000000"/>
                <w:sz w:val="22"/>
                <w:szCs w:val="22"/>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965EC">
            <w:pPr>
              <w:jc w:val="center"/>
              <w:rPr>
                <w:rFonts w:ascii="宋体" w:hAnsi="宋体" w:cs="宋体"/>
                <w:b/>
                <w:bCs/>
                <w:color w:val="000000"/>
                <w:sz w:val="22"/>
                <w:szCs w:val="22"/>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CFE5">
            <w:pPr>
              <w:jc w:val="center"/>
              <w:rPr>
                <w:rFonts w:ascii="宋体" w:hAnsi="宋体" w:cs="宋体"/>
                <w:b/>
                <w:bCs/>
                <w:color w:val="000000"/>
                <w:sz w:val="22"/>
                <w:szCs w:val="22"/>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42122">
            <w:pPr>
              <w:jc w:val="center"/>
              <w:rPr>
                <w:rFonts w:ascii="宋体" w:hAnsi="宋体" w:cs="宋体"/>
                <w:b/>
                <w:bCs/>
                <w:color w:val="000000"/>
                <w:sz w:val="22"/>
                <w:szCs w:val="22"/>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2C6D">
            <w:pPr>
              <w:jc w:val="center"/>
              <w:rPr>
                <w:rFonts w:ascii="宋体" w:hAnsi="宋体" w:cs="宋体"/>
                <w:b/>
                <w:bCs/>
                <w:color w:val="000000"/>
                <w:sz w:val="22"/>
                <w:szCs w:val="22"/>
              </w:rPr>
            </w:pPr>
          </w:p>
        </w:tc>
      </w:tr>
      <w:tr w14:paraId="325BDCCE">
        <w:tblPrEx>
          <w:tblCellMar>
            <w:top w:w="0" w:type="dxa"/>
            <w:left w:w="108" w:type="dxa"/>
            <w:bottom w:w="0" w:type="dxa"/>
            <w:right w:w="108" w:type="dxa"/>
          </w:tblCellMar>
        </w:tblPrEx>
        <w:trPr>
          <w:trHeight w:val="488" w:hRule="atLeast"/>
        </w:trPr>
        <w:tc>
          <w:tcPr>
            <w:tcW w:w="209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45BD0">
            <w:pPr>
              <w:jc w:val="center"/>
              <w:rPr>
                <w:rFonts w:ascii="宋体" w:hAnsi="宋体" w:cs="宋体"/>
                <w:b/>
                <w:bCs/>
                <w:color w:val="000000"/>
                <w:sz w:val="22"/>
                <w:szCs w:val="22"/>
              </w:rPr>
            </w:pPr>
          </w:p>
        </w:tc>
        <w:tc>
          <w:tcPr>
            <w:tcW w:w="1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B3873">
            <w:pPr>
              <w:jc w:val="center"/>
              <w:rPr>
                <w:rFonts w:ascii="宋体" w:hAnsi="宋体" w:cs="宋体"/>
                <w:b/>
                <w:bCs/>
                <w:color w:val="000000"/>
                <w:sz w:val="22"/>
                <w:szCs w:val="22"/>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2EC73">
            <w:pPr>
              <w:jc w:val="center"/>
              <w:rPr>
                <w:rFonts w:ascii="宋体" w:hAnsi="宋体" w:cs="宋体"/>
                <w:b/>
                <w:bCs/>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4E66">
            <w:pPr>
              <w:jc w:val="center"/>
              <w:rPr>
                <w:rFonts w:ascii="宋体" w:hAnsi="宋体" w:cs="宋体"/>
                <w:b/>
                <w:bCs/>
                <w:color w:val="000000"/>
                <w:sz w:val="22"/>
                <w:szCs w:val="22"/>
              </w:rPr>
            </w:pPr>
          </w:p>
        </w:tc>
        <w:tc>
          <w:tcPr>
            <w:tcW w:w="1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BB738">
            <w:pPr>
              <w:jc w:val="center"/>
              <w:rPr>
                <w:rFonts w:ascii="宋体" w:hAnsi="宋体" w:cs="宋体"/>
                <w:b/>
                <w:bCs/>
                <w:color w:val="000000"/>
                <w:sz w:val="22"/>
                <w:szCs w:val="22"/>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2054">
            <w:pPr>
              <w:jc w:val="center"/>
              <w:rPr>
                <w:rFonts w:ascii="宋体" w:hAnsi="宋体" w:cs="宋体"/>
                <w:b/>
                <w:bCs/>
                <w:color w:val="000000"/>
                <w:sz w:val="22"/>
                <w:szCs w:val="22"/>
              </w:rPr>
            </w:pPr>
          </w:p>
        </w:tc>
        <w:tc>
          <w:tcPr>
            <w:tcW w:w="88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6807">
            <w:pPr>
              <w:jc w:val="center"/>
              <w:rPr>
                <w:rFonts w:ascii="宋体" w:hAnsi="宋体" w:cs="宋体"/>
                <w:b/>
                <w:bCs/>
                <w:color w:val="000000"/>
                <w:sz w:val="22"/>
                <w:szCs w:val="22"/>
              </w:rPr>
            </w:pPr>
          </w:p>
        </w:tc>
        <w:tc>
          <w:tcPr>
            <w:tcW w:w="8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15A8B">
            <w:pPr>
              <w:jc w:val="center"/>
              <w:rPr>
                <w:rFonts w:ascii="宋体" w:hAnsi="宋体" w:cs="宋体"/>
                <w:b/>
                <w:bCs/>
                <w:color w:val="000000"/>
                <w:sz w:val="22"/>
                <w:szCs w:val="22"/>
              </w:rPr>
            </w:pPr>
          </w:p>
        </w:tc>
        <w:tc>
          <w:tcPr>
            <w:tcW w:w="9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1675">
            <w:pPr>
              <w:jc w:val="center"/>
              <w:rPr>
                <w:rFonts w:ascii="宋体" w:hAnsi="宋体" w:cs="宋体"/>
                <w:b/>
                <w:bCs/>
                <w:color w:val="000000"/>
                <w:sz w:val="22"/>
                <w:szCs w:val="22"/>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E2821">
            <w:pPr>
              <w:jc w:val="center"/>
              <w:rPr>
                <w:rFonts w:ascii="宋体" w:hAnsi="宋体" w:cs="宋体"/>
                <w:b/>
                <w:bCs/>
                <w:color w:val="000000"/>
                <w:sz w:val="22"/>
                <w:szCs w:val="22"/>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F1FD7">
            <w:pPr>
              <w:jc w:val="center"/>
              <w:rPr>
                <w:rFonts w:ascii="宋体" w:hAnsi="宋体" w:cs="宋体"/>
                <w:b/>
                <w:bCs/>
                <w:color w:val="000000"/>
                <w:sz w:val="22"/>
                <w:szCs w:val="22"/>
              </w:rPr>
            </w:pPr>
          </w:p>
        </w:tc>
        <w:tc>
          <w:tcPr>
            <w:tcW w:w="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09A5B">
            <w:pPr>
              <w:jc w:val="center"/>
              <w:rPr>
                <w:rFonts w:ascii="宋体" w:hAnsi="宋体" w:cs="宋体"/>
                <w:b/>
                <w:bCs/>
                <w:color w:val="000000"/>
                <w:sz w:val="22"/>
                <w:szCs w:val="22"/>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D33B">
            <w:pPr>
              <w:jc w:val="center"/>
              <w:rPr>
                <w:rFonts w:ascii="宋体" w:hAnsi="宋体" w:cs="宋体"/>
                <w:b/>
                <w:bCs/>
                <w:color w:val="000000"/>
                <w:sz w:val="22"/>
                <w:szCs w:val="22"/>
              </w:rPr>
            </w:pPr>
          </w:p>
        </w:tc>
      </w:tr>
      <w:tr w14:paraId="22B4EE34">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34C6">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050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506D">
            <w:pPr>
              <w:jc w:val="right"/>
              <w:rPr>
                <w:rFonts w:ascii="宋体" w:hAnsi="宋体" w:cs="宋体"/>
                <w:b/>
                <w:bCs/>
                <w:color w:val="000000"/>
                <w:sz w:val="22"/>
                <w:szCs w:val="22"/>
              </w:rPr>
            </w:pPr>
            <w:r>
              <w:rPr>
                <w:rFonts w:hint="eastAsia" w:ascii="宋体" w:hAnsi="宋体" w:cs="宋体"/>
                <w:b/>
                <w:bCs/>
                <w:color w:val="000000"/>
                <w:sz w:val="22"/>
                <w:szCs w:val="22"/>
              </w:rPr>
              <w:t>3111.51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E656">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CE3C">
            <w:pPr>
              <w:jc w:val="right"/>
              <w:rPr>
                <w:rFonts w:ascii="宋体" w:hAnsi="宋体" w:cs="宋体"/>
                <w:b/>
                <w:bCs/>
                <w:color w:val="000000"/>
                <w:sz w:val="22"/>
                <w:szCs w:val="22"/>
              </w:rPr>
            </w:pPr>
            <w:r>
              <w:rPr>
                <w:rFonts w:hint="eastAsia" w:ascii="宋体" w:hAnsi="宋体" w:cs="宋体"/>
                <w:b/>
                <w:bCs/>
                <w:color w:val="000000"/>
                <w:sz w:val="22"/>
                <w:szCs w:val="22"/>
              </w:rPr>
              <w:t>142.49</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BD4D">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31C6">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C251">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55BB">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D7A7">
            <w:pPr>
              <w:jc w:val="right"/>
              <w:rPr>
                <w:rFonts w:ascii="宋体" w:hAnsi="宋体" w:cs="宋体"/>
                <w:b/>
                <w:bCs/>
                <w:color w:val="000000"/>
                <w:sz w:val="22"/>
                <w:szCs w:val="22"/>
              </w:rPr>
            </w:pPr>
            <w:r>
              <w:rPr>
                <w:rFonts w:hint="eastAsia" w:ascii="宋体" w:hAnsi="宋体" w:cs="宋体"/>
                <w:b/>
                <w:bCs/>
                <w:color w:val="000000"/>
                <w:sz w:val="22"/>
                <w:szCs w:val="22"/>
              </w:rPr>
              <w:t>2969.02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59E8">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8CE0">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FE6E">
            <w:pPr>
              <w:jc w:val="right"/>
              <w:rPr>
                <w:rFonts w:ascii="宋体" w:hAnsi="宋体" w:cs="宋体"/>
                <w:b/>
                <w:bCs/>
                <w:color w:val="000000"/>
                <w:sz w:val="22"/>
                <w:szCs w:val="22"/>
              </w:rPr>
            </w:pPr>
          </w:p>
        </w:tc>
      </w:tr>
      <w:tr w14:paraId="452EC606">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57BF">
            <w:pPr>
              <w:jc w:val="center"/>
              <w:rPr>
                <w:rFonts w:ascii="宋体" w:hAnsi="宋体" w:cs="宋体"/>
                <w:color w:val="000000"/>
                <w:sz w:val="22"/>
                <w:szCs w:val="22"/>
              </w:rPr>
            </w:pPr>
            <w:r>
              <w:rPr>
                <w:rFonts w:hint="eastAsia" w:ascii="宋体" w:hAnsi="宋体" w:cs="宋体"/>
                <w:color w:val="000000"/>
                <w:sz w:val="22"/>
                <w:szCs w:val="22"/>
              </w:rPr>
              <w:t>304601</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69DC">
            <w:pPr>
              <w:jc w:val="center"/>
              <w:rPr>
                <w:rFonts w:ascii="宋体" w:hAnsi="宋体" w:cs="宋体"/>
                <w:color w:val="000000"/>
                <w:sz w:val="22"/>
                <w:szCs w:val="22"/>
              </w:rPr>
            </w:pPr>
            <w:r>
              <w:rPr>
                <w:rFonts w:hint="eastAsia" w:ascii="宋体" w:hAnsi="宋体" w:cs="宋体"/>
                <w:color w:val="000000"/>
                <w:sz w:val="22"/>
                <w:szCs w:val="22"/>
              </w:rPr>
              <w:t>广元市党风廉政教育中心</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72C0">
            <w:pPr>
              <w:jc w:val="right"/>
              <w:rPr>
                <w:rFonts w:ascii="宋体" w:hAnsi="宋体" w:cs="宋体"/>
                <w:color w:val="000000"/>
                <w:sz w:val="22"/>
                <w:szCs w:val="22"/>
              </w:rPr>
            </w:pPr>
            <w:r>
              <w:rPr>
                <w:rFonts w:hint="eastAsia" w:ascii="宋体" w:hAnsi="宋体" w:cs="宋体"/>
                <w:color w:val="000000"/>
                <w:sz w:val="22"/>
                <w:szCs w:val="22"/>
              </w:rPr>
              <w:t>3111.51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BCBC">
            <w:pPr>
              <w:jc w:val="right"/>
              <w:rPr>
                <w:rFonts w:ascii="宋体" w:hAnsi="宋体" w:cs="宋体"/>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BCFC">
            <w:pPr>
              <w:jc w:val="right"/>
              <w:rPr>
                <w:rFonts w:ascii="宋体" w:hAnsi="宋体" w:cs="宋体"/>
                <w:color w:val="000000"/>
                <w:sz w:val="22"/>
                <w:szCs w:val="22"/>
              </w:rPr>
            </w:pPr>
            <w:r>
              <w:rPr>
                <w:rFonts w:hint="eastAsia" w:ascii="宋体" w:hAnsi="宋体" w:cs="宋体"/>
                <w:color w:val="000000"/>
                <w:sz w:val="22"/>
                <w:szCs w:val="22"/>
              </w:rPr>
              <w:t>142.49</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3E24">
            <w:pPr>
              <w:jc w:val="right"/>
              <w:rPr>
                <w:rFonts w:ascii="宋体" w:hAnsi="宋体" w:cs="宋体"/>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BAC4">
            <w:pPr>
              <w:jc w:val="right"/>
              <w:rPr>
                <w:rFonts w:ascii="宋体" w:hAnsi="宋体" w:cs="宋体"/>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B616">
            <w:pPr>
              <w:jc w:val="right"/>
              <w:rPr>
                <w:rFonts w:ascii="宋体" w:hAnsi="宋体" w:cs="宋体"/>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124D">
            <w:pPr>
              <w:jc w:val="right"/>
              <w:rPr>
                <w:rFonts w:ascii="宋体" w:hAnsi="宋体" w:cs="宋体"/>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6B9C">
            <w:pPr>
              <w:jc w:val="right"/>
              <w:rPr>
                <w:rFonts w:ascii="宋体" w:hAnsi="宋体" w:cs="宋体"/>
                <w:color w:val="000000"/>
                <w:sz w:val="22"/>
                <w:szCs w:val="22"/>
              </w:rPr>
            </w:pPr>
            <w:r>
              <w:rPr>
                <w:rFonts w:hint="eastAsia" w:ascii="宋体" w:hAnsi="宋体" w:cs="宋体"/>
                <w:color w:val="000000"/>
                <w:sz w:val="22"/>
                <w:szCs w:val="22"/>
              </w:rPr>
              <w:t>2969.02</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438">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D552">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48F6">
            <w:pPr>
              <w:jc w:val="right"/>
              <w:rPr>
                <w:rFonts w:ascii="宋体" w:hAnsi="宋体" w:cs="宋体"/>
                <w:b/>
                <w:bCs/>
                <w:color w:val="000000"/>
                <w:sz w:val="22"/>
                <w:szCs w:val="22"/>
              </w:rPr>
            </w:pPr>
          </w:p>
        </w:tc>
      </w:tr>
      <w:tr w14:paraId="15CC2A95">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98E4">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06E5">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2E7B">
            <w:pPr>
              <w:jc w:val="right"/>
              <w:rPr>
                <w:rFonts w:ascii="宋体" w:hAnsi="宋体"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985C">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AD3D">
            <w:pPr>
              <w:jc w:val="right"/>
              <w:rPr>
                <w:rFonts w:ascii="宋体" w:hAnsi="宋体" w:cs="宋体"/>
                <w:b/>
                <w:bCs/>
                <w:color w:val="000000"/>
                <w:sz w:val="22"/>
                <w:szCs w:val="22"/>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197B">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F990">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973E">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C938">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5DD5">
            <w:pPr>
              <w:jc w:val="right"/>
              <w:rPr>
                <w:rFonts w:ascii="宋体" w:hAnsi="宋体" w:cs="宋体"/>
                <w:b/>
                <w:bCs/>
                <w:color w:val="000000"/>
                <w:sz w:val="22"/>
                <w:szCs w:val="22"/>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2F46">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1700">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7BC6">
            <w:pPr>
              <w:jc w:val="right"/>
              <w:rPr>
                <w:rFonts w:ascii="宋体" w:hAnsi="宋体" w:cs="宋体"/>
                <w:b/>
                <w:bCs/>
                <w:color w:val="000000"/>
                <w:sz w:val="22"/>
                <w:szCs w:val="22"/>
              </w:rPr>
            </w:pPr>
          </w:p>
        </w:tc>
      </w:tr>
      <w:tr w14:paraId="23CE0501">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A77E">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F3B8">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AB0">
            <w:pPr>
              <w:jc w:val="right"/>
              <w:rPr>
                <w:rFonts w:ascii="宋体" w:hAnsi="宋体"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D2B6">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2D5F">
            <w:pPr>
              <w:jc w:val="right"/>
              <w:rPr>
                <w:rFonts w:ascii="宋体" w:hAnsi="宋体" w:cs="宋体"/>
                <w:b/>
                <w:bCs/>
                <w:color w:val="000000"/>
                <w:sz w:val="22"/>
                <w:szCs w:val="22"/>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62D3">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3D6A">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3CCF">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580A">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8316">
            <w:pPr>
              <w:jc w:val="right"/>
              <w:rPr>
                <w:rFonts w:ascii="宋体" w:hAnsi="宋体" w:cs="宋体"/>
                <w:b/>
                <w:bCs/>
                <w:color w:val="000000"/>
                <w:sz w:val="22"/>
                <w:szCs w:val="22"/>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1333">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3BB7">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F315">
            <w:pPr>
              <w:jc w:val="right"/>
              <w:rPr>
                <w:rFonts w:ascii="宋体" w:hAnsi="宋体" w:cs="宋体"/>
                <w:b/>
                <w:bCs/>
                <w:color w:val="000000"/>
                <w:sz w:val="22"/>
                <w:szCs w:val="22"/>
              </w:rPr>
            </w:pPr>
          </w:p>
        </w:tc>
      </w:tr>
      <w:tr w14:paraId="00CA2085">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C811">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1F9B">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0A09">
            <w:pPr>
              <w:jc w:val="right"/>
              <w:rPr>
                <w:rFonts w:ascii="宋体" w:hAnsi="宋体"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D8F1">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AC3B">
            <w:pPr>
              <w:jc w:val="right"/>
              <w:rPr>
                <w:rFonts w:ascii="宋体" w:hAnsi="宋体" w:cs="宋体"/>
                <w:b/>
                <w:bCs/>
                <w:color w:val="000000"/>
                <w:sz w:val="22"/>
                <w:szCs w:val="22"/>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143A">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FC7">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C44">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4311">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9A29">
            <w:pPr>
              <w:jc w:val="right"/>
              <w:rPr>
                <w:rFonts w:ascii="宋体" w:hAnsi="宋体" w:cs="宋体"/>
                <w:b/>
                <w:bCs/>
                <w:color w:val="000000"/>
                <w:sz w:val="22"/>
                <w:szCs w:val="22"/>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BFD0">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884D">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168C">
            <w:pPr>
              <w:jc w:val="right"/>
              <w:rPr>
                <w:rFonts w:ascii="宋体" w:hAnsi="宋体" w:cs="宋体"/>
                <w:b/>
                <w:bCs/>
                <w:color w:val="000000"/>
                <w:sz w:val="22"/>
                <w:szCs w:val="22"/>
              </w:rPr>
            </w:pPr>
          </w:p>
        </w:tc>
      </w:tr>
      <w:tr w14:paraId="5075E7EF">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80A4">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13B1">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792">
            <w:pPr>
              <w:jc w:val="right"/>
              <w:rPr>
                <w:rFonts w:ascii="宋体" w:hAnsi="宋体"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1CD8">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8260">
            <w:pPr>
              <w:jc w:val="right"/>
              <w:rPr>
                <w:rFonts w:ascii="宋体" w:hAnsi="宋体" w:cs="宋体"/>
                <w:b/>
                <w:bCs/>
                <w:color w:val="000000"/>
                <w:sz w:val="22"/>
                <w:szCs w:val="22"/>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E5E7">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6ED3">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C60A">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F55E">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8F72">
            <w:pPr>
              <w:jc w:val="right"/>
              <w:rPr>
                <w:rFonts w:ascii="宋体" w:hAnsi="宋体" w:cs="宋体"/>
                <w:b/>
                <w:bCs/>
                <w:color w:val="000000"/>
                <w:sz w:val="22"/>
                <w:szCs w:val="22"/>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D532">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A6E2">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4F5F">
            <w:pPr>
              <w:jc w:val="right"/>
              <w:rPr>
                <w:rFonts w:ascii="宋体" w:hAnsi="宋体" w:cs="宋体"/>
                <w:b/>
                <w:bCs/>
                <w:color w:val="000000"/>
                <w:sz w:val="22"/>
                <w:szCs w:val="22"/>
              </w:rPr>
            </w:pPr>
          </w:p>
        </w:tc>
      </w:tr>
      <w:tr w14:paraId="64BD3320">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1FB1">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2DA0">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51DD">
            <w:pPr>
              <w:jc w:val="right"/>
              <w:rPr>
                <w:rFonts w:ascii="宋体" w:hAnsi="宋体"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A93F">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8910">
            <w:pPr>
              <w:jc w:val="right"/>
              <w:rPr>
                <w:rFonts w:ascii="宋体" w:hAnsi="宋体" w:cs="宋体"/>
                <w:b/>
                <w:bCs/>
                <w:color w:val="000000"/>
                <w:sz w:val="22"/>
                <w:szCs w:val="22"/>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F3BE">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3B26">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8D03">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B396">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B9C3">
            <w:pPr>
              <w:jc w:val="right"/>
              <w:rPr>
                <w:rFonts w:ascii="宋体" w:hAnsi="宋体" w:cs="宋体"/>
                <w:b/>
                <w:bCs/>
                <w:color w:val="000000"/>
                <w:sz w:val="22"/>
                <w:szCs w:val="22"/>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A2C4">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02D1">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7861">
            <w:pPr>
              <w:jc w:val="right"/>
              <w:rPr>
                <w:rFonts w:ascii="宋体" w:hAnsi="宋体" w:cs="宋体"/>
                <w:b/>
                <w:bCs/>
                <w:color w:val="000000"/>
                <w:sz w:val="22"/>
                <w:szCs w:val="22"/>
              </w:rPr>
            </w:pPr>
          </w:p>
        </w:tc>
      </w:tr>
      <w:tr w14:paraId="5AC2FAC7">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B7F9">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0F9B">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3EE4">
            <w:pPr>
              <w:jc w:val="right"/>
              <w:rPr>
                <w:rFonts w:ascii="宋体" w:hAnsi="宋体"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C9F3">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A004">
            <w:pPr>
              <w:jc w:val="right"/>
              <w:rPr>
                <w:rFonts w:ascii="宋体" w:hAnsi="宋体" w:cs="宋体"/>
                <w:b/>
                <w:bCs/>
                <w:color w:val="000000"/>
                <w:sz w:val="22"/>
                <w:szCs w:val="22"/>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BFD3">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4773">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35E8">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4170">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C9EB">
            <w:pPr>
              <w:jc w:val="right"/>
              <w:rPr>
                <w:rFonts w:ascii="宋体" w:hAnsi="宋体" w:cs="宋体"/>
                <w:b/>
                <w:bCs/>
                <w:color w:val="000000"/>
                <w:sz w:val="22"/>
                <w:szCs w:val="22"/>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123">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79BA">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0048">
            <w:pPr>
              <w:jc w:val="right"/>
              <w:rPr>
                <w:rFonts w:ascii="宋体" w:hAnsi="宋体" w:cs="宋体"/>
                <w:b/>
                <w:bCs/>
                <w:color w:val="000000"/>
                <w:sz w:val="22"/>
                <w:szCs w:val="22"/>
              </w:rPr>
            </w:pPr>
          </w:p>
        </w:tc>
      </w:tr>
      <w:tr w14:paraId="41D8D4EE">
        <w:tblPrEx>
          <w:tblCellMar>
            <w:top w:w="0" w:type="dxa"/>
            <w:left w:w="108" w:type="dxa"/>
            <w:bottom w:w="0" w:type="dxa"/>
            <w:right w:w="108" w:type="dxa"/>
          </w:tblCellMar>
        </w:tblPrEx>
        <w:trPr>
          <w:trHeight w:val="540" w:hRule="atLeast"/>
        </w:trPr>
        <w:tc>
          <w:tcPr>
            <w:tcW w:w="20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7E82">
            <w:pPr>
              <w:jc w:val="center"/>
              <w:rPr>
                <w:rFonts w:ascii="宋体" w:hAnsi="宋体" w:cs="宋体"/>
                <w:b/>
                <w:bCs/>
                <w:color w:val="000000"/>
                <w:sz w:val="22"/>
                <w:szCs w:val="22"/>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3FCB">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AA55">
            <w:pPr>
              <w:jc w:val="right"/>
              <w:rPr>
                <w:rFonts w:ascii="宋体" w:hAnsi="宋体" w:cs="宋体"/>
                <w:b/>
                <w:bCs/>
                <w:color w:val="000000"/>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4F2">
            <w:pPr>
              <w:jc w:val="right"/>
              <w:rPr>
                <w:rFonts w:ascii="宋体" w:hAnsi="宋体" w:cs="宋体"/>
                <w:b/>
                <w:bCs/>
                <w:color w:val="000000"/>
                <w:sz w:val="22"/>
                <w:szCs w:val="22"/>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C752">
            <w:pPr>
              <w:jc w:val="right"/>
              <w:rPr>
                <w:rFonts w:ascii="宋体" w:hAnsi="宋体" w:cs="宋体"/>
                <w:b/>
                <w:bCs/>
                <w:color w:val="000000"/>
                <w:sz w:val="22"/>
                <w:szCs w:val="22"/>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E74B">
            <w:pPr>
              <w:jc w:val="right"/>
              <w:rPr>
                <w:rFonts w:ascii="宋体" w:hAnsi="宋体" w:cs="宋体"/>
                <w:b/>
                <w:bCs/>
                <w:color w:val="000000"/>
                <w:sz w:val="22"/>
                <w:szCs w:val="22"/>
              </w:rPr>
            </w:pPr>
          </w:p>
        </w:tc>
        <w:tc>
          <w:tcPr>
            <w:tcW w:w="8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ABDE">
            <w:pPr>
              <w:jc w:val="right"/>
              <w:rPr>
                <w:rFonts w:ascii="宋体" w:hAnsi="宋体" w:cs="宋体"/>
                <w:b/>
                <w:bCs/>
                <w:color w:val="000000"/>
                <w:sz w:val="22"/>
                <w:szCs w:val="22"/>
              </w:rPr>
            </w:pP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0C67">
            <w:pPr>
              <w:jc w:val="right"/>
              <w:rPr>
                <w:rFonts w:ascii="宋体" w:hAnsi="宋体" w:cs="宋体"/>
                <w:b/>
                <w:bCs/>
                <w:color w:val="000000"/>
                <w:sz w:val="22"/>
                <w:szCs w:val="22"/>
              </w:rPr>
            </w:pPr>
          </w:p>
        </w:tc>
        <w:tc>
          <w:tcPr>
            <w:tcW w:w="9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1583">
            <w:pPr>
              <w:jc w:val="right"/>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2E84">
            <w:pPr>
              <w:jc w:val="right"/>
              <w:rPr>
                <w:rFonts w:ascii="宋体" w:hAnsi="宋体" w:cs="宋体"/>
                <w:b/>
                <w:bCs/>
                <w:color w:val="000000"/>
                <w:sz w:val="22"/>
                <w:szCs w:val="22"/>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1D67">
            <w:pPr>
              <w:jc w:val="right"/>
              <w:rPr>
                <w:rFonts w:ascii="宋体" w:hAnsi="宋体" w:cs="宋体"/>
                <w:b/>
                <w:bCs/>
                <w:color w:val="000000"/>
                <w:sz w:val="22"/>
                <w:szCs w:val="22"/>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D8AD">
            <w:pPr>
              <w:jc w:val="right"/>
              <w:rPr>
                <w:rFonts w:ascii="宋体" w:hAnsi="宋体" w:cs="宋体"/>
                <w:b/>
                <w:bCs/>
                <w:color w:val="000000"/>
                <w:sz w:val="22"/>
                <w:szCs w:val="22"/>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F814">
            <w:pPr>
              <w:jc w:val="right"/>
              <w:rPr>
                <w:rFonts w:ascii="宋体" w:hAnsi="宋体" w:cs="宋体"/>
                <w:b/>
                <w:bCs/>
                <w:color w:val="000000"/>
                <w:sz w:val="22"/>
                <w:szCs w:val="22"/>
              </w:rPr>
            </w:pPr>
          </w:p>
        </w:tc>
      </w:tr>
      <w:tr w14:paraId="5EFA7A15">
        <w:tblPrEx>
          <w:tblCellMar>
            <w:top w:w="0" w:type="dxa"/>
            <w:left w:w="108" w:type="dxa"/>
            <w:bottom w:w="0" w:type="dxa"/>
            <w:right w:w="108" w:type="dxa"/>
          </w:tblCellMar>
        </w:tblPrEx>
        <w:trPr>
          <w:gridAfter w:val="5"/>
          <w:wAfter w:w="2523" w:type="dxa"/>
          <w:trHeight w:val="500" w:hRule="atLeast"/>
        </w:trPr>
        <w:tc>
          <w:tcPr>
            <w:tcW w:w="1522"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6430B93D">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附表3</w:t>
            </w:r>
          </w:p>
        </w:tc>
        <w:tc>
          <w:tcPr>
            <w:tcW w:w="1211" w:type="dxa"/>
            <w:gridSpan w:val="2"/>
            <w:tcBorders>
              <w:top w:val="nil"/>
              <w:left w:val="nil"/>
              <w:bottom w:val="nil"/>
              <w:right w:val="nil"/>
            </w:tcBorders>
            <w:shd w:val="clear" w:color="auto" w:fill="auto"/>
            <w:vAlign w:val="center"/>
          </w:tcPr>
          <w:p w14:paraId="5D6E0642">
            <w:pPr>
              <w:rPr>
                <w:rFonts w:ascii="黑体" w:hAnsi="黑体" w:eastAsia="黑体" w:cs="黑体"/>
                <w:color w:val="000000"/>
                <w:sz w:val="18"/>
                <w:szCs w:val="18"/>
              </w:rPr>
            </w:pPr>
          </w:p>
        </w:tc>
        <w:tc>
          <w:tcPr>
            <w:tcW w:w="2801" w:type="dxa"/>
            <w:gridSpan w:val="6"/>
            <w:tcBorders>
              <w:top w:val="nil"/>
              <w:left w:val="nil"/>
              <w:bottom w:val="nil"/>
              <w:right w:val="nil"/>
            </w:tcBorders>
            <w:shd w:val="clear" w:color="auto" w:fill="auto"/>
            <w:vAlign w:val="center"/>
          </w:tcPr>
          <w:p w14:paraId="34F6A7CE">
            <w:pPr>
              <w:rPr>
                <w:rFonts w:ascii="黑体" w:hAnsi="黑体" w:eastAsia="黑体" w:cs="黑体"/>
                <w:color w:val="000000"/>
                <w:sz w:val="18"/>
                <w:szCs w:val="18"/>
              </w:rPr>
            </w:pPr>
          </w:p>
        </w:tc>
        <w:tc>
          <w:tcPr>
            <w:tcW w:w="99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70D392AB">
            <w:pPr>
              <w:rPr>
                <w:rFonts w:ascii="宋体" w:hAnsi="宋体" w:cs="宋体"/>
                <w:color w:val="000000"/>
                <w:sz w:val="18"/>
                <w:szCs w:val="18"/>
              </w:rPr>
            </w:pPr>
          </w:p>
        </w:tc>
        <w:tc>
          <w:tcPr>
            <w:tcW w:w="1092"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6C864C6D">
            <w:pPr>
              <w:rPr>
                <w:rFonts w:ascii="宋体" w:hAnsi="宋体" w:cs="宋体"/>
                <w:color w:val="000000"/>
                <w:sz w:val="18"/>
                <w:szCs w:val="18"/>
              </w:rPr>
            </w:pPr>
          </w:p>
        </w:tc>
        <w:tc>
          <w:tcPr>
            <w:tcW w:w="1008"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5CAED2F5">
            <w:pPr>
              <w:rPr>
                <w:rFonts w:ascii="宋体" w:hAnsi="宋体" w:cs="宋体"/>
                <w:color w:val="000000"/>
                <w:sz w:val="18"/>
                <w:szCs w:val="18"/>
              </w:rPr>
            </w:pPr>
          </w:p>
        </w:tc>
        <w:tc>
          <w:tcPr>
            <w:tcW w:w="110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304E21FF">
            <w:pPr>
              <w:rPr>
                <w:rFonts w:ascii="宋体" w:hAnsi="宋体" w:cs="宋体"/>
                <w:color w:val="000000"/>
                <w:sz w:val="18"/>
                <w:szCs w:val="18"/>
              </w:rPr>
            </w:pPr>
          </w:p>
        </w:tc>
        <w:tc>
          <w:tcPr>
            <w:tcW w:w="2013"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14:paraId="7FC5B4E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表1-2</w:t>
            </w:r>
          </w:p>
        </w:tc>
      </w:tr>
      <w:tr w14:paraId="76F4DCCD">
        <w:tblPrEx>
          <w:tblCellMar>
            <w:top w:w="0" w:type="dxa"/>
            <w:left w:w="108" w:type="dxa"/>
            <w:bottom w:w="0" w:type="dxa"/>
            <w:right w:w="108" w:type="dxa"/>
          </w:tblCellMar>
        </w:tblPrEx>
        <w:trPr>
          <w:gridAfter w:val="5"/>
          <w:wAfter w:w="2523" w:type="dxa"/>
          <w:trHeight w:val="456" w:hRule="atLeast"/>
        </w:trPr>
        <w:tc>
          <w:tcPr>
            <w:tcW w:w="11744" w:type="dxa"/>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14:paraId="270CD6D6">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部门支出总表</w:t>
            </w:r>
          </w:p>
        </w:tc>
      </w:tr>
      <w:tr w14:paraId="33BE99F5">
        <w:tblPrEx>
          <w:tblCellMar>
            <w:top w:w="0" w:type="dxa"/>
            <w:left w:w="108" w:type="dxa"/>
            <w:bottom w:w="0" w:type="dxa"/>
            <w:right w:w="108" w:type="dxa"/>
          </w:tblCellMar>
        </w:tblPrEx>
        <w:trPr>
          <w:gridAfter w:val="5"/>
          <w:wAfter w:w="2523" w:type="dxa"/>
          <w:trHeight w:val="391" w:hRule="atLeast"/>
        </w:trPr>
        <w:tc>
          <w:tcPr>
            <w:tcW w:w="5534" w:type="dxa"/>
            <w:gridSpan w:val="11"/>
            <w:tcBorders>
              <w:top w:val="single" w:color="FFFFFF" w:sz="4" w:space="0"/>
              <w:left w:val="single" w:color="FFFFFF" w:sz="4" w:space="0"/>
              <w:bottom w:val="nil"/>
              <w:right w:val="single" w:color="FFFFFF" w:sz="4" w:space="0"/>
            </w:tcBorders>
            <w:shd w:val="clear" w:color="auto" w:fill="auto"/>
            <w:noWrap/>
            <w:vAlign w:val="center"/>
          </w:tcPr>
          <w:p w14:paraId="1D38752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993" w:type="dxa"/>
            <w:gridSpan w:val="2"/>
            <w:tcBorders>
              <w:top w:val="single" w:color="FFFFFF" w:sz="4" w:space="0"/>
              <w:left w:val="single" w:color="FFFFFF" w:sz="4" w:space="0"/>
              <w:bottom w:val="nil"/>
              <w:right w:val="single" w:color="FFFFFF" w:sz="4" w:space="0"/>
            </w:tcBorders>
            <w:shd w:val="clear" w:color="auto" w:fill="auto"/>
            <w:noWrap/>
            <w:vAlign w:val="center"/>
          </w:tcPr>
          <w:p w14:paraId="0887453D">
            <w:pPr>
              <w:rPr>
                <w:rFonts w:ascii="宋体" w:hAnsi="宋体" w:cs="宋体"/>
                <w:color w:val="000000"/>
                <w:sz w:val="18"/>
                <w:szCs w:val="18"/>
              </w:rPr>
            </w:pPr>
          </w:p>
        </w:tc>
        <w:tc>
          <w:tcPr>
            <w:tcW w:w="1092" w:type="dxa"/>
            <w:gridSpan w:val="2"/>
            <w:tcBorders>
              <w:top w:val="single" w:color="FFFFFF" w:sz="4" w:space="0"/>
              <w:left w:val="single" w:color="FFFFFF" w:sz="4" w:space="0"/>
              <w:bottom w:val="nil"/>
              <w:right w:val="single" w:color="FFFFFF" w:sz="4" w:space="0"/>
            </w:tcBorders>
            <w:shd w:val="clear" w:color="auto" w:fill="auto"/>
            <w:noWrap/>
            <w:vAlign w:val="center"/>
          </w:tcPr>
          <w:p w14:paraId="38EE1B7E">
            <w:pPr>
              <w:rPr>
                <w:rFonts w:ascii="宋体" w:hAnsi="宋体" w:cs="宋体"/>
                <w:color w:val="000000"/>
                <w:sz w:val="18"/>
                <w:szCs w:val="18"/>
              </w:rPr>
            </w:pPr>
          </w:p>
        </w:tc>
        <w:tc>
          <w:tcPr>
            <w:tcW w:w="1008" w:type="dxa"/>
            <w:gridSpan w:val="3"/>
            <w:tcBorders>
              <w:top w:val="single" w:color="FFFFFF" w:sz="4" w:space="0"/>
              <w:left w:val="single" w:color="FFFFFF" w:sz="4" w:space="0"/>
              <w:bottom w:val="nil"/>
              <w:right w:val="single" w:color="FFFFFF" w:sz="4" w:space="0"/>
            </w:tcBorders>
            <w:shd w:val="clear" w:color="auto" w:fill="auto"/>
            <w:vAlign w:val="center"/>
          </w:tcPr>
          <w:p w14:paraId="654DD7A0">
            <w:pPr>
              <w:rPr>
                <w:rFonts w:ascii="宋体" w:hAnsi="宋体" w:cs="宋体"/>
                <w:color w:val="000000"/>
                <w:sz w:val="18"/>
                <w:szCs w:val="18"/>
              </w:rPr>
            </w:pPr>
          </w:p>
        </w:tc>
        <w:tc>
          <w:tcPr>
            <w:tcW w:w="1104" w:type="dxa"/>
            <w:gridSpan w:val="3"/>
            <w:tcBorders>
              <w:top w:val="single" w:color="FFFFFF" w:sz="4" w:space="0"/>
              <w:left w:val="single" w:color="FFFFFF" w:sz="4" w:space="0"/>
              <w:bottom w:val="nil"/>
              <w:right w:val="single" w:color="FFFFFF" w:sz="4" w:space="0"/>
            </w:tcBorders>
            <w:shd w:val="clear" w:color="auto" w:fill="auto"/>
            <w:vAlign w:val="center"/>
          </w:tcPr>
          <w:p w14:paraId="455FDBA2">
            <w:pPr>
              <w:rPr>
                <w:rFonts w:ascii="宋体" w:hAnsi="宋体" w:cs="宋体"/>
                <w:color w:val="000000"/>
                <w:sz w:val="18"/>
                <w:szCs w:val="18"/>
              </w:rPr>
            </w:pPr>
          </w:p>
        </w:tc>
        <w:tc>
          <w:tcPr>
            <w:tcW w:w="2013" w:type="dxa"/>
            <w:gridSpan w:val="4"/>
            <w:tcBorders>
              <w:top w:val="single" w:color="FFFFFF" w:sz="4" w:space="0"/>
              <w:left w:val="single" w:color="FFFFFF" w:sz="4" w:space="0"/>
              <w:bottom w:val="nil"/>
              <w:right w:val="single" w:color="FFFFFF" w:sz="4" w:space="0"/>
            </w:tcBorders>
            <w:shd w:val="clear" w:color="auto" w:fill="auto"/>
            <w:noWrap/>
            <w:vAlign w:val="center"/>
          </w:tcPr>
          <w:p w14:paraId="5BA3259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06C0EF7D">
        <w:tblPrEx>
          <w:tblCellMar>
            <w:top w:w="0" w:type="dxa"/>
            <w:left w:w="108" w:type="dxa"/>
            <w:bottom w:w="0" w:type="dxa"/>
            <w:right w:w="108" w:type="dxa"/>
          </w:tblCellMar>
        </w:tblPrEx>
        <w:trPr>
          <w:gridAfter w:val="5"/>
          <w:wAfter w:w="2523" w:type="dxa"/>
          <w:trHeight w:val="488" w:hRule="atLeast"/>
        </w:trPr>
        <w:tc>
          <w:tcPr>
            <w:tcW w:w="553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AC2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C41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0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132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10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E177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11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2BA8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上缴上级支出</w:t>
            </w:r>
          </w:p>
        </w:tc>
        <w:tc>
          <w:tcPr>
            <w:tcW w:w="20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417E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对附属单位补助支出</w:t>
            </w:r>
          </w:p>
        </w:tc>
      </w:tr>
      <w:tr w14:paraId="48CE95CC">
        <w:tblPrEx>
          <w:tblCellMar>
            <w:top w:w="0" w:type="dxa"/>
            <w:left w:w="108" w:type="dxa"/>
            <w:bottom w:w="0" w:type="dxa"/>
            <w:right w:w="108" w:type="dxa"/>
          </w:tblCellMar>
        </w:tblPrEx>
        <w:trPr>
          <w:gridAfter w:val="5"/>
          <w:wAfter w:w="2523" w:type="dxa"/>
          <w:trHeight w:val="488" w:hRule="atLeast"/>
        </w:trPr>
        <w:tc>
          <w:tcPr>
            <w:tcW w:w="15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DC7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12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7E1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280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A4FC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4557">
            <w:pPr>
              <w:jc w:val="center"/>
              <w:rPr>
                <w:rFonts w:ascii="宋体" w:hAnsi="宋体" w:cs="宋体"/>
                <w:b/>
                <w:bCs/>
                <w:color w:val="000000"/>
                <w:sz w:val="22"/>
                <w:szCs w:val="22"/>
              </w:rPr>
            </w:pPr>
          </w:p>
        </w:tc>
        <w:tc>
          <w:tcPr>
            <w:tcW w:w="10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B004">
            <w:pPr>
              <w:jc w:val="center"/>
              <w:rPr>
                <w:rFonts w:ascii="宋体" w:hAnsi="宋体" w:cs="宋体"/>
                <w:b/>
                <w:bCs/>
                <w:color w:val="000000"/>
                <w:sz w:val="22"/>
                <w:szCs w:val="22"/>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E4B8">
            <w:pPr>
              <w:jc w:val="center"/>
              <w:rPr>
                <w:rFonts w:ascii="宋体" w:hAnsi="宋体" w:cs="宋体"/>
                <w:b/>
                <w:bCs/>
                <w:color w:val="000000"/>
                <w:sz w:val="22"/>
                <w:szCs w:val="22"/>
              </w:rPr>
            </w:pPr>
          </w:p>
        </w:tc>
        <w:tc>
          <w:tcPr>
            <w:tcW w:w="11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566A">
            <w:pPr>
              <w:jc w:val="center"/>
              <w:rPr>
                <w:rFonts w:ascii="宋体" w:hAnsi="宋体" w:cs="宋体"/>
                <w:b/>
                <w:bCs/>
                <w:color w:val="000000"/>
                <w:sz w:val="22"/>
                <w:szCs w:val="22"/>
              </w:rPr>
            </w:pPr>
          </w:p>
        </w:tc>
        <w:tc>
          <w:tcPr>
            <w:tcW w:w="20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488C">
            <w:pPr>
              <w:jc w:val="center"/>
              <w:rPr>
                <w:rFonts w:ascii="宋体" w:hAnsi="宋体" w:cs="宋体"/>
                <w:b/>
                <w:bCs/>
                <w:color w:val="000000"/>
                <w:sz w:val="22"/>
                <w:szCs w:val="22"/>
              </w:rPr>
            </w:pPr>
          </w:p>
        </w:tc>
      </w:tr>
      <w:tr w14:paraId="2E238293">
        <w:tblPrEx>
          <w:tblCellMar>
            <w:top w:w="0" w:type="dxa"/>
            <w:left w:w="108" w:type="dxa"/>
            <w:bottom w:w="0" w:type="dxa"/>
            <w:right w:w="108" w:type="dxa"/>
          </w:tblCellMar>
        </w:tblPrEx>
        <w:trPr>
          <w:gridAfter w:val="5"/>
          <w:wAfter w:w="2523" w:type="dxa"/>
          <w:trHeight w:val="488"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D02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DDA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3A4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1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5699">
            <w:pPr>
              <w:jc w:val="center"/>
              <w:rPr>
                <w:rFonts w:ascii="宋体" w:hAnsi="宋体" w:cs="宋体"/>
                <w:b/>
                <w:bCs/>
                <w:color w:val="000000"/>
                <w:sz w:val="22"/>
                <w:szCs w:val="22"/>
              </w:rPr>
            </w:pPr>
          </w:p>
        </w:tc>
        <w:tc>
          <w:tcPr>
            <w:tcW w:w="280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7487">
            <w:pPr>
              <w:jc w:val="center"/>
              <w:rPr>
                <w:rFonts w:ascii="宋体" w:hAnsi="宋体" w:cs="宋体"/>
                <w:b/>
                <w:bCs/>
                <w:color w:val="000000"/>
                <w:sz w:val="22"/>
                <w:szCs w:val="22"/>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A47F">
            <w:pPr>
              <w:jc w:val="center"/>
              <w:rPr>
                <w:rFonts w:ascii="宋体" w:hAnsi="宋体" w:cs="宋体"/>
                <w:b/>
                <w:bCs/>
                <w:color w:val="000000"/>
                <w:sz w:val="22"/>
                <w:szCs w:val="22"/>
              </w:rPr>
            </w:pPr>
          </w:p>
        </w:tc>
        <w:tc>
          <w:tcPr>
            <w:tcW w:w="10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54FC">
            <w:pPr>
              <w:jc w:val="center"/>
              <w:rPr>
                <w:rFonts w:ascii="宋体" w:hAnsi="宋体" w:cs="宋体"/>
                <w:b/>
                <w:bCs/>
                <w:color w:val="000000"/>
                <w:sz w:val="22"/>
                <w:szCs w:val="22"/>
              </w:rPr>
            </w:pPr>
          </w:p>
        </w:tc>
        <w:tc>
          <w:tcPr>
            <w:tcW w:w="10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30F11">
            <w:pPr>
              <w:jc w:val="center"/>
              <w:rPr>
                <w:rFonts w:ascii="宋体" w:hAnsi="宋体" w:cs="宋体"/>
                <w:b/>
                <w:bCs/>
                <w:color w:val="000000"/>
                <w:sz w:val="22"/>
                <w:szCs w:val="22"/>
              </w:rPr>
            </w:pPr>
          </w:p>
        </w:tc>
        <w:tc>
          <w:tcPr>
            <w:tcW w:w="11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94BDC">
            <w:pPr>
              <w:jc w:val="center"/>
              <w:rPr>
                <w:rFonts w:ascii="宋体" w:hAnsi="宋体" w:cs="宋体"/>
                <w:b/>
                <w:bCs/>
                <w:color w:val="000000"/>
                <w:sz w:val="22"/>
                <w:szCs w:val="22"/>
              </w:rPr>
            </w:pPr>
          </w:p>
        </w:tc>
        <w:tc>
          <w:tcPr>
            <w:tcW w:w="20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39B0">
            <w:pPr>
              <w:jc w:val="center"/>
              <w:rPr>
                <w:rFonts w:ascii="宋体" w:hAnsi="宋体" w:cs="宋体"/>
                <w:b/>
                <w:bCs/>
                <w:color w:val="000000"/>
                <w:sz w:val="22"/>
                <w:szCs w:val="22"/>
              </w:rPr>
            </w:pPr>
          </w:p>
        </w:tc>
      </w:tr>
      <w:tr w14:paraId="0D3CF308">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C2E5">
            <w:pPr>
              <w:jc w:val="center"/>
              <w:rPr>
                <w:rFonts w:ascii="宋体" w:hAnsi="宋体" w:cs="宋体"/>
                <w:b/>
                <w:bCs/>
                <w:color w:val="000000"/>
                <w:sz w:val="22"/>
                <w:szCs w:val="22"/>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6BDE">
            <w:pPr>
              <w:jc w:val="center"/>
              <w:rPr>
                <w:rFonts w:ascii="宋体" w:hAnsi="宋体" w:cs="宋体"/>
                <w:b/>
                <w:bCs/>
                <w:color w:val="000000"/>
                <w:sz w:val="22"/>
                <w:szCs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9E34">
            <w:pPr>
              <w:jc w:val="center"/>
              <w:rPr>
                <w:rFonts w:ascii="宋体" w:hAnsi="宋体" w:cs="宋体"/>
                <w:b/>
                <w:bCs/>
                <w:color w:val="000000"/>
                <w:sz w:val="22"/>
                <w:szCs w:val="22"/>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CF90">
            <w:pPr>
              <w:jc w:val="center"/>
              <w:rPr>
                <w:rFonts w:ascii="宋体" w:hAnsi="宋体" w:cs="宋体"/>
                <w:b/>
                <w:bCs/>
                <w:color w:val="000000"/>
                <w:sz w:val="22"/>
                <w:szCs w:val="22"/>
              </w:rPr>
            </w:pP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379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280A">
            <w:pPr>
              <w:jc w:val="right"/>
              <w:rPr>
                <w:rFonts w:ascii="宋体" w:hAnsi="宋体" w:cs="宋体"/>
                <w:b/>
                <w:bCs/>
                <w:color w:val="000000"/>
                <w:sz w:val="22"/>
                <w:szCs w:val="22"/>
              </w:rPr>
            </w:pPr>
            <w:r>
              <w:rPr>
                <w:rFonts w:hint="eastAsia" w:ascii="宋体" w:hAnsi="宋体" w:cs="宋体"/>
                <w:b/>
                <w:bCs/>
                <w:color w:val="000000"/>
                <w:sz w:val="22"/>
                <w:szCs w:val="22"/>
              </w:rPr>
              <w:t>3111.51</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6864">
            <w:pPr>
              <w:jc w:val="right"/>
              <w:rPr>
                <w:rFonts w:ascii="宋体" w:hAnsi="宋体" w:cs="宋体"/>
                <w:b/>
                <w:bCs/>
                <w:color w:val="000000"/>
                <w:sz w:val="22"/>
                <w:szCs w:val="22"/>
              </w:rPr>
            </w:pPr>
            <w:r>
              <w:rPr>
                <w:rFonts w:hint="eastAsia" w:ascii="宋体" w:hAnsi="宋体" w:cs="宋体"/>
                <w:b/>
                <w:bCs/>
                <w:color w:val="000000"/>
                <w:sz w:val="22"/>
                <w:szCs w:val="22"/>
              </w:rPr>
              <w:t>123.49</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576C">
            <w:pPr>
              <w:jc w:val="right"/>
              <w:rPr>
                <w:rFonts w:ascii="宋体" w:hAnsi="宋体" w:cs="宋体"/>
                <w:b/>
                <w:bCs/>
                <w:color w:val="000000"/>
                <w:sz w:val="22"/>
                <w:szCs w:val="22"/>
              </w:rPr>
            </w:pPr>
            <w:r>
              <w:rPr>
                <w:rFonts w:hint="eastAsia" w:ascii="宋体" w:hAnsi="宋体" w:cs="宋体"/>
                <w:b/>
                <w:bCs/>
                <w:color w:val="000000"/>
                <w:sz w:val="22"/>
                <w:szCs w:val="22"/>
              </w:rPr>
              <w:t>2988.02</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6600">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CCA5">
            <w:pPr>
              <w:jc w:val="right"/>
              <w:rPr>
                <w:rFonts w:ascii="宋体" w:hAnsi="宋体" w:cs="宋体"/>
                <w:b/>
                <w:bCs/>
                <w:color w:val="000000"/>
                <w:sz w:val="22"/>
                <w:szCs w:val="22"/>
              </w:rPr>
            </w:pPr>
          </w:p>
        </w:tc>
      </w:tr>
      <w:tr w14:paraId="06E6F63B">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9811">
            <w:pPr>
              <w:jc w:val="center"/>
              <w:rPr>
                <w:rFonts w:ascii="宋体" w:hAnsi="宋体" w:cs="宋体"/>
                <w:b/>
                <w:bCs/>
                <w:color w:val="000000"/>
                <w:sz w:val="22"/>
                <w:szCs w:val="22"/>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F090">
            <w:pPr>
              <w:jc w:val="center"/>
              <w:rPr>
                <w:rFonts w:ascii="宋体" w:hAnsi="宋体" w:cs="宋体"/>
                <w:b/>
                <w:bCs/>
                <w:color w:val="000000"/>
                <w:sz w:val="22"/>
                <w:szCs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9C4F">
            <w:pPr>
              <w:jc w:val="center"/>
              <w:rPr>
                <w:rFonts w:ascii="宋体" w:hAnsi="宋体" w:cs="宋体"/>
                <w:b/>
                <w:bCs/>
                <w:color w:val="000000"/>
                <w:sz w:val="22"/>
                <w:szCs w:val="22"/>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0A4E">
            <w:pPr>
              <w:jc w:val="center"/>
              <w:rPr>
                <w:rFonts w:ascii="宋体" w:hAnsi="宋体" w:cs="宋体"/>
                <w:color w:val="000000"/>
                <w:sz w:val="22"/>
                <w:szCs w:val="22"/>
              </w:rPr>
            </w:pP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1A41">
            <w:pPr>
              <w:jc w:val="center"/>
              <w:rPr>
                <w:rFonts w:ascii="宋体" w:hAnsi="宋体" w:cs="宋体"/>
                <w:color w:val="000000"/>
                <w:sz w:val="22"/>
                <w:szCs w:val="22"/>
              </w:rPr>
            </w:pPr>
            <w:r>
              <w:rPr>
                <w:rFonts w:hint="eastAsia" w:ascii="宋体" w:hAnsi="宋体" w:cs="宋体"/>
                <w:color w:val="000000"/>
                <w:sz w:val="22"/>
                <w:szCs w:val="22"/>
              </w:rPr>
              <w:t>广元市党风廉政教育中心</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2A1C">
            <w:pPr>
              <w:jc w:val="right"/>
              <w:rPr>
                <w:rFonts w:ascii="宋体" w:hAnsi="宋体" w:cs="宋体"/>
                <w:color w:val="000000"/>
                <w:sz w:val="22"/>
                <w:szCs w:val="22"/>
              </w:rPr>
            </w:pPr>
            <w:r>
              <w:rPr>
                <w:rFonts w:hint="eastAsia" w:ascii="宋体" w:hAnsi="宋体" w:cs="宋体"/>
                <w:color w:val="000000"/>
                <w:sz w:val="22"/>
                <w:szCs w:val="22"/>
              </w:rPr>
              <w:t>3111.51</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DBA5">
            <w:pPr>
              <w:jc w:val="right"/>
              <w:rPr>
                <w:rFonts w:ascii="宋体" w:hAnsi="宋体" w:cs="宋体"/>
                <w:color w:val="000000"/>
                <w:sz w:val="22"/>
                <w:szCs w:val="22"/>
              </w:rPr>
            </w:pPr>
            <w:r>
              <w:rPr>
                <w:rFonts w:hint="eastAsia" w:ascii="宋体" w:hAnsi="宋体" w:cs="宋体"/>
                <w:color w:val="000000"/>
                <w:sz w:val="22"/>
                <w:szCs w:val="22"/>
              </w:rPr>
              <w:t>123.49</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70D8">
            <w:pPr>
              <w:jc w:val="right"/>
              <w:rPr>
                <w:rFonts w:ascii="宋体" w:hAnsi="宋体" w:cs="宋体"/>
                <w:color w:val="000000"/>
                <w:sz w:val="22"/>
                <w:szCs w:val="22"/>
              </w:rPr>
            </w:pPr>
            <w:r>
              <w:rPr>
                <w:rFonts w:hint="eastAsia" w:ascii="宋体" w:hAnsi="宋体" w:cs="宋体"/>
                <w:color w:val="000000"/>
                <w:sz w:val="22"/>
                <w:szCs w:val="22"/>
              </w:rPr>
              <w:t>2988.02</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0B0B">
            <w:pPr>
              <w:jc w:val="right"/>
              <w:rPr>
                <w:rFonts w:ascii="宋体" w:hAnsi="宋体" w:cs="宋体"/>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63F1">
            <w:pPr>
              <w:jc w:val="right"/>
              <w:rPr>
                <w:rFonts w:ascii="宋体" w:hAnsi="宋体" w:cs="宋体"/>
                <w:b/>
                <w:bCs/>
                <w:color w:val="000000"/>
                <w:sz w:val="22"/>
                <w:szCs w:val="22"/>
              </w:rPr>
            </w:pPr>
          </w:p>
        </w:tc>
      </w:tr>
      <w:tr w14:paraId="598FB55E">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FCD0">
            <w:pPr>
              <w:jc w:val="center"/>
              <w:rPr>
                <w:rFonts w:ascii="宋体" w:hAnsi="宋体" w:cs="宋体"/>
                <w:color w:val="000000"/>
                <w:sz w:val="22"/>
                <w:szCs w:val="22"/>
              </w:rPr>
            </w:pPr>
            <w:r>
              <w:rPr>
                <w:rFonts w:hint="eastAsia" w:ascii="宋体" w:hAnsi="宋体" w:cs="宋体"/>
                <w:color w:val="000000"/>
                <w:sz w:val="22"/>
                <w:szCs w:val="22"/>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B7A5">
            <w:pPr>
              <w:jc w:val="center"/>
              <w:rPr>
                <w:rFonts w:ascii="宋体" w:hAnsi="宋体" w:cs="宋体"/>
                <w:color w:val="000000"/>
                <w:sz w:val="22"/>
                <w:szCs w:val="22"/>
              </w:rPr>
            </w:pPr>
            <w:r>
              <w:rPr>
                <w:rFonts w:hint="eastAsia" w:ascii="宋体" w:hAnsi="宋体" w:cs="宋体"/>
                <w:color w:val="000000"/>
                <w:sz w:val="22"/>
                <w:szCs w:val="22"/>
              </w:rPr>
              <w:t>11</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DBAE">
            <w:pPr>
              <w:jc w:val="center"/>
              <w:rPr>
                <w:rFonts w:ascii="宋体" w:hAnsi="宋体" w:cs="宋体"/>
                <w:color w:val="000000"/>
                <w:sz w:val="22"/>
                <w:szCs w:val="22"/>
              </w:rPr>
            </w:pPr>
            <w:r>
              <w:rPr>
                <w:rFonts w:hint="eastAsia" w:ascii="宋体" w:hAnsi="宋体" w:cs="宋体"/>
                <w:color w:val="000000"/>
                <w:sz w:val="22"/>
                <w:szCs w:val="22"/>
              </w:rPr>
              <w:t>50</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FA1F">
            <w:pPr>
              <w:jc w:val="center"/>
              <w:rPr>
                <w:rFonts w:ascii="宋体" w:hAnsi="宋体" w:cs="宋体"/>
                <w:color w:val="000000"/>
                <w:sz w:val="22"/>
                <w:szCs w:val="22"/>
              </w:rPr>
            </w:pPr>
            <w:r>
              <w:rPr>
                <w:rFonts w:hint="eastAsia" w:ascii="宋体" w:hAnsi="宋体" w:cs="宋体"/>
                <w:color w:val="000000"/>
                <w:sz w:val="22"/>
                <w:szCs w:val="22"/>
              </w:rPr>
              <w:t>304601</w:t>
            </w: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69DA">
            <w:pPr>
              <w:jc w:val="center"/>
              <w:rPr>
                <w:rFonts w:ascii="宋体" w:hAnsi="宋体" w:cs="宋体"/>
                <w:color w:val="000000"/>
                <w:sz w:val="22"/>
                <w:szCs w:val="22"/>
              </w:rPr>
            </w:pPr>
            <w:r>
              <w:rPr>
                <w:rFonts w:hint="eastAsia" w:ascii="宋体" w:hAnsi="宋体" w:cs="宋体"/>
                <w:color w:val="000000"/>
                <w:sz w:val="22"/>
                <w:szCs w:val="22"/>
              </w:rPr>
              <w:t> 事业运行</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2D7">
            <w:pPr>
              <w:jc w:val="right"/>
              <w:rPr>
                <w:rFonts w:ascii="宋体" w:hAnsi="宋体" w:cs="宋体"/>
                <w:color w:val="000000"/>
                <w:sz w:val="22"/>
                <w:szCs w:val="22"/>
              </w:rPr>
            </w:pPr>
            <w:r>
              <w:rPr>
                <w:rFonts w:hint="eastAsia" w:ascii="宋体" w:hAnsi="宋体" w:cs="宋体"/>
                <w:color w:val="000000"/>
                <w:sz w:val="22"/>
                <w:szCs w:val="22"/>
              </w:rPr>
              <w:t>97.06</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1AE5">
            <w:pPr>
              <w:jc w:val="right"/>
              <w:rPr>
                <w:rFonts w:ascii="宋体" w:hAnsi="宋体" w:cs="宋体"/>
                <w:color w:val="000000"/>
                <w:sz w:val="22"/>
                <w:szCs w:val="22"/>
              </w:rPr>
            </w:pPr>
            <w:r>
              <w:rPr>
                <w:rFonts w:hint="eastAsia" w:ascii="宋体" w:hAnsi="宋体" w:cs="宋体"/>
                <w:color w:val="000000"/>
                <w:sz w:val="22"/>
                <w:szCs w:val="22"/>
              </w:rPr>
              <w:t>97.06</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B7F">
            <w:pPr>
              <w:jc w:val="right"/>
              <w:rPr>
                <w:rFonts w:ascii="宋体" w:hAnsi="宋体" w:cs="宋体"/>
                <w:color w:val="000000"/>
                <w:sz w:val="22"/>
                <w:szCs w:val="22"/>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57A4">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3666">
            <w:pPr>
              <w:jc w:val="right"/>
              <w:rPr>
                <w:rFonts w:ascii="宋体" w:hAnsi="宋体" w:cs="宋体"/>
                <w:b/>
                <w:bCs/>
                <w:color w:val="000000"/>
                <w:sz w:val="22"/>
                <w:szCs w:val="22"/>
              </w:rPr>
            </w:pPr>
          </w:p>
        </w:tc>
      </w:tr>
      <w:tr w14:paraId="6172B13D">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CF4A">
            <w:pPr>
              <w:jc w:val="center"/>
              <w:rPr>
                <w:rFonts w:ascii="宋体" w:hAnsi="宋体" w:cs="宋体"/>
                <w:color w:val="000000"/>
                <w:sz w:val="22"/>
                <w:szCs w:val="22"/>
              </w:rPr>
            </w:pPr>
            <w:r>
              <w:rPr>
                <w:rFonts w:hint="eastAsia" w:ascii="宋体" w:hAnsi="宋体" w:cs="宋体"/>
                <w:color w:val="000000"/>
                <w:sz w:val="22"/>
                <w:szCs w:val="22"/>
              </w:rPr>
              <w:t>201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177A">
            <w:pPr>
              <w:jc w:val="center"/>
              <w:rPr>
                <w:rFonts w:ascii="宋体" w:hAnsi="宋体" w:cs="宋体"/>
                <w:color w:val="000000"/>
                <w:sz w:val="22"/>
                <w:szCs w:val="22"/>
              </w:rPr>
            </w:pPr>
            <w:r>
              <w:rPr>
                <w:rFonts w:hint="eastAsia" w:ascii="宋体" w:hAnsi="宋体" w:cs="宋体"/>
                <w:color w:val="000000"/>
                <w:sz w:val="22"/>
                <w:szCs w:val="22"/>
              </w:rPr>
              <w:t>11</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FC6C">
            <w:pPr>
              <w:jc w:val="center"/>
              <w:rPr>
                <w:rFonts w:ascii="宋体" w:hAnsi="宋体" w:cs="宋体"/>
                <w:color w:val="000000"/>
                <w:sz w:val="22"/>
                <w:szCs w:val="22"/>
              </w:rPr>
            </w:pPr>
            <w:r>
              <w:rPr>
                <w:rFonts w:hint="eastAsia" w:ascii="宋体" w:hAnsi="宋体" w:cs="宋体"/>
                <w:color w:val="000000"/>
                <w:sz w:val="22"/>
                <w:szCs w:val="22"/>
              </w:rPr>
              <w:t>99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A425">
            <w:pPr>
              <w:jc w:val="center"/>
              <w:rPr>
                <w:rFonts w:ascii="宋体" w:hAnsi="宋体" w:cs="宋体"/>
                <w:color w:val="000000"/>
                <w:sz w:val="22"/>
                <w:szCs w:val="22"/>
              </w:rPr>
            </w:pPr>
            <w:r>
              <w:rPr>
                <w:rFonts w:hint="eastAsia" w:ascii="宋体" w:hAnsi="宋体" w:cs="宋体"/>
                <w:color w:val="000000"/>
                <w:sz w:val="22"/>
                <w:szCs w:val="22"/>
              </w:rPr>
              <w:t>304601</w:t>
            </w: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A541">
            <w:pPr>
              <w:jc w:val="center"/>
              <w:rPr>
                <w:rFonts w:ascii="宋体" w:hAnsi="宋体" w:cs="宋体"/>
                <w:color w:val="000000"/>
                <w:sz w:val="22"/>
                <w:szCs w:val="22"/>
              </w:rPr>
            </w:pPr>
            <w:r>
              <w:rPr>
                <w:rFonts w:hint="eastAsia" w:ascii="宋体" w:hAnsi="宋体" w:cs="宋体"/>
                <w:color w:val="000000"/>
                <w:sz w:val="22"/>
                <w:szCs w:val="22"/>
              </w:rPr>
              <w:t> 其他纪检监察事务支出</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7005">
            <w:pPr>
              <w:jc w:val="right"/>
              <w:rPr>
                <w:rFonts w:ascii="宋体" w:hAnsi="宋体" w:cs="宋体"/>
                <w:color w:val="000000"/>
                <w:sz w:val="22"/>
                <w:szCs w:val="22"/>
              </w:rPr>
            </w:pPr>
            <w:r>
              <w:rPr>
                <w:rFonts w:hint="eastAsia" w:ascii="宋体" w:hAnsi="宋体" w:cs="宋体"/>
                <w:color w:val="000000"/>
                <w:sz w:val="22"/>
                <w:szCs w:val="22"/>
              </w:rPr>
              <w:t>2988.02</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AA74">
            <w:pPr>
              <w:jc w:val="right"/>
              <w:rPr>
                <w:rFonts w:ascii="宋体" w:hAnsi="宋体" w:cs="宋体"/>
                <w:color w:val="000000"/>
                <w:sz w:val="22"/>
                <w:szCs w:val="22"/>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C7D8">
            <w:pPr>
              <w:jc w:val="right"/>
              <w:rPr>
                <w:rFonts w:ascii="宋体" w:hAnsi="宋体" w:cs="宋体"/>
                <w:color w:val="000000"/>
                <w:sz w:val="22"/>
                <w:szCs w:val="22"/>
              </w:rPr>
            </w:pPr>
            <w:r>
              <w:rPr>
                <w:rFonts w:hint="eastAsia" w:ascii="宋体" w:hAnsi="宋体" w:cs="宋体"/>
                <w:color w:val="000000"/>
                <w:sz w:val="22"/>
                <w:szCs w:val="22"/>
              </w:rPr>
              <w:t>2988.02</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185E">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029F">
            <w:pPr>
              <w:jc w:val="right"/>
              <w:rPr>
                <w:rFonts w:ascii="宋体" w:hAnsi="宋体" w:cs="宋体"/>
                <w:b/>
                <w:bCs/>
                <w:color w:val="000000"/>
                <w:sz w:val="22"/>
                <w:szCs w:val="22"/>
              </w:rPr>
            </w:pPr>
          </w:p>
        </w:tc>
      </w:tr>
      <w:tr w14:paraId="79E3DA72">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8FF7">
            <w:pPr>
              <w:jc w:val="center"/>
              <w:rPr>
                <w:rFonts w:ascii="宋体" w:hAnsi="宋体" w:cs="宋体"/>
                <w:color w:val="000000"/>
                <w:sz w:val="22"/>
                <w:szCs w:val="22"/>
              </w:rPr>
            </w:pPr>
            <w:r>
              <w:rPr>
                <w:rFonts w:hint="eastAsia" w:ascii="宋体" w:hAnsi="宋体" w:cs="宋体"/>
                <w:color w:val="000000"/>
                <w:sz w:val="22"/>
                <w:szCs w:val="22"/>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F3BB">
            <w:pPr>
              <w:jc w:val="center"/>
              <w:rPr>
                <w:rFonts w:ascii="宋体" w:hAnsi="宋体" w:cs="宋体"/>
                <w:color w:val="000000"/>
                <w:sz w:val="22"/>
                <w:szCs w:val="22"/>
              </w:rPr>
            </w:pPr>
            <w:r>
              <w:rPr>
                <w:rFonts w:hint="eastAsia" w:ascii="宋体" w:hAnsi="宋体" w:cs="宋体"/>
                <w:color w:val="000000"/>
                <w:sz w:val="22"/>
                <w:szCs w:val="22"/>
              </w:rPr>
              <w:t>05</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9064">
            <w:pPr>
              <w:jc w:val="center"/>
              <w:rPr>
                <w:rFonts w:ascii="宋体" w:hAnsi="宋体" w:cs="宋体"/>
                <w:color w:val="000000"/>
                <w:sz w:val="22"/>
                <w:szCs w:val="22"/>
              </w:rPr>
            </w:pPr>
            <w:r>
              <w:rPr>
                <w:rFonts w:hint="eastAsia" w:ascii="宋体" w:hAnsi="宋体" w:cs="宋体"/>
                <w:color w:val="000000"/>
                <w:sz w:val="22"/>
                <w:szCs w:val="22"/>
              </w:rPr>
              <w:t>05</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A1AD">
            <w:pPr>
              <w:jc w:val="center"/>
              <w:rPr>
                <w:rFonts w:ascii="宋体" w:hAnsi="宋体" w:cs="宋体"/>
                <w:color w:val="000000"/>
                <w:sz w:val="22"/>
                <w:szCs w:val="22"/>
              </w:rPr>
            </w:pPr>
            <w:r>
              <w:rPr>
                <w:rFonts w:hint="eastAsia" w:ascii="宋体" w:hAnsi="宋体" w:cs="宋体"/>
                <w:color w:val="000000"/>
                <w:sz w:val="22"/>
                <w:szCs w:val="22"/>
              </w:rPr>
              <w:t>304601</w:t>
            </w: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6C54">
            <w:pPr>
              <w:jc w:val="center"/>
              <w:rPr>
                <w:rFonts w:ascii="宋体" w:hAnsi="宋体" w:cs="宋体"/>
                <w:color w:val="000000"/>
                <w:sz w:val="22"/>
                <w:szCs w:val="22"/>
              </w:rPr>
            </w:pPr>
            <w:r>
              <w:rPr>
                <w:rFonts w:hint="eastAsia" w:ascii="宋体" w:hAnsi="宋体" w:cs="宋体"/>
                <w:color w:val="000000"/>
                <w:sz w:val="22"/>
                <w:szCs w:val="22"/>
              </w:rPr>
              <w:t> 机关事业单位基本养老保险缴费支出</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8B87">
            <w:pPr>
              <w:jc w:val="right"/>
              <w:rPr>
                <w:rFonts w:ascii="宋体" w:hAnsi="宋体" w:cs="宋体"/>
                <w:color w:val="000000"/>
                <w:sz w:val="22"/>
                <w:szCs w:val="22"/>
              </w:rPr>
            </w:pPr>
            <w:r>
              <w:rPr>
                <w:rFonts w:hint="eastAsia" w:ascii="宋体" w:hAnsi="宋体" w:cs="宋体"/>
                <w:color w:val="000000"/>
                <w:sz w:val="22"/>
                <w:szCs w:val="22"/>
              </w:rPr>
              <w:t>11.93</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657A">
            <w:pPr>
              <w:jc w:val="right"/>
              <w:rPr>
                <w:rFonts w:ascii="宋体" w:hAnsi="宋体" w:cs="宋体"/>
                <w:color w:val="000000"/>
                <w:sz w:val="22"/>
                <w:szCs w:val="22"/>
              </w:rPr>
            </w:pPr>
            <w:r>
              <w:rPr>
                <w:rFonts w:hint="eastAsia" w:ascii="宋体" w:hAnsi="宋体" w:cs="宋体"/>
                <w:color w:val="000000"/>
                <w:sz w:val="22"/>
                <w:szCs w:val="22"/>
              </w:rPr>
              <w:t>11.93</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B23A">
            <w:pPr>
              <w:jc w:val="right"/>
              <w:rPr>
                <w:rFonts w:ascii="宋体" w:hAnsi="宋体" w:cs="宋体"/>
                <w:color w:val="000000"/>
                <w:sz w:val="22"/>
                <w:szCs w:val="22"/>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183F">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B82D">
            <w:pPr>
              <w:jc w:val="right"/>
              <w:rPr>
                <w:rFonts w:ascii="宋体" w:hAnsi="宋体" w:cs="宋体"/>
                <w:b/>
                <w:bCs/>
                <w:color w:val="000000"/>
                <w:sz w:val="22"/>
                <w:szCs w:val="22"/>
              </w:rPr>
            </w:pPr>
          </w:p>
        </w:tc>
      </w:tr>
      <w:tr w14:paraId="4797ED19">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FC49">
            <w:pPr>
              <w:jc w:val="center"/>
              <w:rPr>
                <w:rFonts w:ascii="宋体" w:hAnsi="宋体" w:cs="宋体"/>
                <w:color w:val="000000"/>
                <w:sz w:val="22"/>
                <w:szCs w:val="22"/>
              </w:rPr>
            </w:pPr>
            <w:r>
              <w:rPr>
                <w:rFonts w:hint="eastAsia" w:ascii="宋体" w:hAnsi="宋体" w:cs="宋体"/>
                <w:color w:val="000000"/>
                <w:sz w:val="22"/>
                <w:szCs w:val="22"/>
              </w:rPr>
              <w:t>208</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D4D">
            <w:pPr>
              <w:jc w:val="center"/>
              <w:rPr>
                <w:rFonts w:ascii="宋体" w:hAnsi="宋体" w:cs="宋体"/>
                <w:color w:val="000000"/>
                <w:sz w:val="22"/>
                <w:szCs w:val="22"/>
              </w:rPr>
            </w:pPr>
            <w:r>
              <w:rPr>
                <w:rFonts w:hint="eastAsia" w:ascii="宋体" w:hAnsi="宋体" w:cs="宋体"/>
                <w:color w:val="000000"/>
                <w:sz w:val="22"/>
                <w:szCs w:val="22"/>
              </w:rPr>
              <w:t>99</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A811">
            <w:pPr>
              <w:jc w:val="center"/>
              <w:rPr>
                <w:rFonts w:ascii="宋体" w:hAnsi="宋体" w:cs="宋体"/>
                <w:color w:val="000000"/>
                <w:sz w:val="22"/>
                <w:szCs w:val="22"/>
              </w:rPr>
            </w:pPr>
            <w:r>
              <w:rPr>
                <w:rFonts w:hint="eastAsia" w:ascii="宋体" w:hAnsi="宋体" w:cs="宋体"/>
                <w:color w:val="000000"/>
                <w:sz w:val="22"/>
                <w:szCs w:val="22"/>
              </w:rPr>
              <w:t>99</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2355">
            <w:pPr>
              <w:jc w:val="center"/>
              <w:rPr>
                <w:rFonts w:ascii="宋体" w:hAnsi="宋体" w:cs="宋体"/>
                <w:color w:val="000000"/>
                <w:sz w:val="22"/>
                <w:szCs w:val="22"/>
              </w:rPr>
            </w:pPr>
            <w:r>
              <w:rPr>
                <w:rFonts w:hint="eastAsia" w:ascii="宋体" w:hAnsi="宋体" w:cs="宋体"/>
                <w:color w:val="000000"/>
                <w:sz w:val="22"/>
                <w:szCs w:val="22"/>
              </w:rPr>
              <w:t>304601</w:t>
            </w: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50F3">
            <w:pPr>
              <w:jc w:val="center"/>
              <w:rPr>
                <w:rFonts w:ascii="宋体" w:hAnsi="宋体" w:cs="宋体"/>
                <w:color w:val="000000"/>
                <w:sz w:val="22"/>
                <w:szCs w:val="22"/>
              </w:rPr>
            </w:pPr>
            <w:r>
              <w:rPr>
                <w:rFonts w:hint="eastAsia" w:ascii="宋体" w:hAnsi="宋体" w:cs="宋体"/>
                <w:color w:val="000000"/>
                <w:sz w:val="22"/>
                <w:szCs w:val="22"/>
              </w:rPr>
              <w:t> 其他社会保障和就业支出</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B5D0">
            <w:pPr>
              <w:jc w:val="right"/>
              <w:rPr>
                <w:rFonts w:ascii="宋体" w:hAnsi="宋体" w:cs="宋体"/>
                <w:color w:val="000000"/>
                <w:sz w:val="22"/>
                <w:szCs w:val="22"/>
              </w:rPr>
            </w:pPr>
            <w:r>
              <w:rPr>
                <w:rFonts w:hint="eastAsia" w:ascii="宋体" w:hAnsi="宋体" w:cs="宋体"/>
                <w:color w:val="000000"/>
                <w:sz w:val="22"/>
                <w:szCs w:val="22"/>
              </w:rPr>
              <w:t>0.45</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BC45">
            <w:pPr>
              <w:jc w:val="right"/>
              <w:rPr>
                <w:rFonts w:ascii="宋体" w:hAnsi="宋体" w:cs="宋体"/>
                <w:color w:val="000000"/>
                <w:sz w:val="22"/>
                <w:szCs w:val="22"/>
              </w:rPr>
            </w:pPr>
            <w:r>
              <w:rPr>
                <w:rFonts w:hint="eastAsia" w:ascii="宋体" w:hAnsi="宋体" w:cs="宋体"/>
                <w:color w:val="000000"/>
                <w:sz w:val="22"/>
                <w:szCs w:val="22"/>
              </w:rPr>
              <w:t>0.45</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D123">
            <w:pPr>
              <w:jc w:val="right"/>
              <w:rPr>
                <w:rFonts w:ascii="宋体" w:hAnsi="宋体" w:cs="宋体"/>
                <w:color w:val="000000"/>
                <w:sz w:val="22"/>
                <w:szCs w:val="22"/>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E8DB">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E476">
            <w:pPr>
              <w:jc w:val="right"/>
              <w:rPr>
                <w:rFonts w:ascii="宋体" w:hAnsi="宋体" w:cs="宋体"/>
                <w:b/>
                <w:bCs/>
                <w:color w:val="000000"/>
                <w:sz w:val="22"/>
                <w:szCs w:val="22"/>
              </w:rPr>
            </w:pPr>
          </w:p>
        </w:tc>
      </w:tr>
      <w:tr w14:paraId="2D9F628E">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4077">
            <w:pPr>
              <w:jc w:val="center"/>
              <w:rPr>
                <w:rFonts w:ascii="宋体" w:hAnsi="宋体" w:cs="宋体"/>
                <w:color w:val="000000"/>
                <w:sz w:val="22"/>
                <w:szCs w:val="22"/>
              </w:rPr>
            </w:pPr>
            <w:r>
              <w:rPr>
                <w:rFonts w:hint="eastAsia" w:ascii="宋体" w:hAnsi="宋体" w:cs="宋体"/>
                <w:color w:val="000000"/>
                <w:sz w:val="22"/>
                <w:szCs w:val="22"/>
              </w:rPr>
              <w:t>210</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2EC9">
            <w:pPr>
              <w:jc w:val="center"/>
              <w:rPr>
                <w:rFonts w:ascii="宋体" w:hAnsi="宋体" w:cs="宋体"/>
                <w:color w:val="000000"/>
                <w:sz w:val="22"/>
                <w:szCs w:val="22"/>
              </w:rPr>
            </w:pPr>
            <w:r>
              <w:rPr>
                <w:rFonts w:hint="eastAsia" w:ascii="宋体" w:hAnsi="宋体" w:cs="宋体"/>
                <w:color w:val="000000"/>
                <w:sz w:val="22"/>
                <w:szCs w:val="22"/>
              </w:rPr>
              <w:t>11</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3276">
            <w:pPr>
              <w:jc w:val="center"/>
              <w:rPr>
                <w:rFonts w:ascii="宋体" w:hAnsi="宋体" w:cs="宋体"/>
                <w:color w:val="000000"/>
                <w:sz w:val="22"/>
                <w:szCs w:val="22"/>
              </w:rPr>
            </w:pPr>
            <w:r>
              <w:rPr>
                <w:rFonts w:hint="eastAsia" w:ascii="宋体" w:hAnsi="宋体" w:cs="宋体"/>
                <w:color w:val="000000"/>
                <w:sz w:val="22"/>
                <w:szCs w:val="22"/>
              </w:rPr>
              <w:t>02</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3BE9">
            <w:pPr>
              <w:jc w:val="center"/>
              <w:rPr>
                <w:rFonts w:ascii="宋体" w:hAnsi="宋体" w:cs="宋体"/>
                <w:color w:val="000000"/>
                <w:sz w:val="22"/>
                <w:szCs w:val="22"/>
              </w:rPr>
            </w:pPr>
            <w:r>
              <w:rPr>
                <w:rFonts w:hint="eastAsia" w:ascii="宋体" w:hAnsi="宋体" w:cs="宋体"/>
                <w:color w:val="000000"/>
                <w:sz w:val="22"/>
                <w:szCs w:val="22"/>
              </w:rPr>
              <w:t>304601</w:t>
            </w: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0DCF">
            <w:pPr>
              <w:jc w:val="center"/>
              <w:rPr>
                <w:rFonts w:ascii="宋体" w:hAnsi="宋体" w:cs="宋体"/>
                <w:color w:val="000000"/>
                <w:sz w:val="22"/>
                <w:szCs w:val="22"/>
              </w:rPr>
            </w:pPr>
            <w:r>
              <w:rPr>
                <w:rFonts w:hint="eastAsia" w:ascii="宋体" w:hAnsi="宋体" w:cs="宋体"/>
                <w:color w:val="000000"/>
                <w:sz w:val="22"/>
                <w:szCs w:val="22"/>
              </w:rPr>
              <w:t> 事业单位医疗</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0FB7">
            <w:pPr>
              <w:jc w:val="right"/>
              <w:rPr>
                <w:rFonts w:ascii="宋体" w:hAnsi="宋体" w:cs="宋体"/>
                <w:color w:val="000000"/>
                <w:sz w:val="22"/>
                <w:szCs w:val="22"/>
              </w:rPr>
            </w:pPr>
            <w:r>
              <w:rPr>
                <w:rFonts w:hint="eastAsia" w:ascii="宋体" w:hAnsi="宋体" w:cs="宋体"/>
                <w:color w:val="000000"/>
                <w:sz w:val="22"/>
                <w:szCs w:val="22"/>
              </w:rPr>
              <w:t>3.77</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327D">
            <w:pPr>
              <w:jc w:val="right"/>
              <w:rPr>
                <w:rFonts w:ascii="宋体" w:hAnsi="宋体" w:cs="宋体"/>
                <w:color w:val="000000"/>
                <w:sz w:val="22"/>
                <w:szCs w:val="22"/>
              </w:rPr>
            </w:pPr>
            <w:r>
              <w:rPr>
                <w:rFonts w:hint="eastAsia" w:ascii="宋体" w:hAnsi="宋体" w:cs="宋体"/>
                <w:color w:val="000000"/>
                <w:sz w:val="22"/>
                <w:szCs w:val="22"/>
              </w:rPr>
              <w:t>3.77</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40D">
            <w:pPr>
              <w:jc w:val="right"/>
              <w:rPr>
                <w:rFonts w:ascii="宋体" w:hAnsi="宋体" w:cs="宋体"/>
                <w:color w:val="000000"/>
                <w:sz w:val="22"/>
                <w:szCs w:val="22"/>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89F6">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98FF">
            <w:pPr>
              <w:jc w:val="right"/>
              <w:rPr>
                <w:rFonts w:ascii="宋体" w:hAnsi="宋体" w:cs="宋体"/>
                <w:b/>
                <w:bCs/>
                <w:color w:val="000000"/>
                <w:sz w:val="22"/>
                <w:szCs w:val="22"/>
              </w:rPr>
            </w:pPr>
          </w:p>
        </w:tc>
      </w:tr>
      <w:tr w14:paraId="3BAE1D13">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F146">
            <w:pPr>
              <w:jc w:val="center"/>
              <w:rPr>
                <w:rFonts w:ascii="宋体" w:hAnsi="宋体" w:cs="宋体"/>
                <w:color w:val="000000"/>
                <w:sz w:val="22"/>
                <w:szCs w:val="22"/>
              </w:rPr>
            </w:pPr>
            <w:r>
              <w:rPr>
                <w:rFonts w:hint="eastAsia" w:ascii="宋体" w:hAnsi="宋体" w:cs="宋体"/>
                <w:color w:val="000000"/>
                <w:sz w:val="22"/>
                <w:szCs w:val="22"/>
              </w:rPr>
              <w:t>221</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3469">
            <w:pPr>
              <w:jc w:val="center"/>
              <w:rPr>
                <w:rFonts w:ascii="宋体" w:hAnsi="宋体" w:cs="宋体"/>
                <w:color w:val="000000"/>
                <w:sz w:val="22"/>
                <w:szCs w:val="22"/>
              </w:rPr>
            </w:pPr>
            <w:r>
              <w:rPr>
                <w:rFonts w:hint="eastAsia" w:ascii="宋体" w:hAnsi="宋体" w:cs="宋体"/>
                <w:color w:val="000000"/>
                <w:sz w:val="22"/>
                <w:szCs w:val="22"/>
              </w:rPr>
              <w:t>02</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3A96">
            <w:pPr>
              <w:jc w:val="center"/>
              <w:rPr>
                <w:rFonts w:ascii="宋体" w:hAnsi="宋体" w:cs="宋体"/>
                <w:color w:val="000000"/>
                <w:sz w:val="22"/>
                <w:szCs w:val="22"/>
              </w:rPr>
            </w:pPr>
            <w:r>
              <w:rPr>
                <w:rFonts w:hint="eastAsia" w:ascii="宋体" w:hAnsi="宋体" w:cs="宋体"/>
                <w:color w:val="000000"/>
                <w:sz w:val="22"/>
                <w:szCs w:val="22"/>
              </w:rPr>
              <w:t>01</w:t>
            </w: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54DD">
            <w:pPr>
              <w:jc w:val="center"/>
              <w:rPr>
                <w:rFonts w:ascii="宋体" w:hAnsi="宋体" w:cs="宋体"/>
                <w:color w:val="000000"/>
                <w:sz w:val="22"/>
                <w:szCs w:val="22"/>
              </w:rPr>
            </w:pPr>
            <w:r>
              <w:rPr>
                <w:rFonts w:hint="eastAsia" w:ascii="宋体" w:hAnsi="宋体" w:cs="宋体"/>
                <w:color w:val="000000"/>
                <w:sz w:val="22"/>
                <w:szCs w:val="22"/>
              </w:rPr>
              <w:t>304601</w:t>
            </w: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8BBB">
            <w:pPr>
              <w:jc w:val="center"/>
              <w:rPr>
                <w:rFonts w:ascii="宋体" w:hAnsi="宋体" w:cs="宋体"/>
                <w:color w:val="000000"/>
                <w:sz w:val="22"/>
                <w:szCs w:val="22"/>
              </w:rPr>
            </w:pPr>
            <w:r>
              <w:rPr>
                <w:rFonts w:hint="eastAsia" w:ascii="宋体" w:hAnsi="宋体" w:cs="宋体"/>
                <w:color w:val="000000"/>
                <w:sz w:val="22"/>
                <w:szCs w:val="22"/>
              </w:rPr>
              <w:t> 住房公积金</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7193">
            <w:pPr>
              <w:jc w:val="right"/>
              <w:rPr>
                <w:rFonts w:ascii="宋体" w:hAnsi="宋体" w:cs="宋体"/>
                <w:color w:val="000000"/>
                <w:sz w:val="22"/>
                <w:szCs w:val="22"/>
              </w:rPr>
            </w:pPr>
            <w:r>
              <w:rPr>
                <w:rFonts w:hint="eastAsia" w:ascii="宋体" w:hAnsi="宋体" w:cs="宋体"/>
                <w:color w:val="000000"/>
                <w:sz w:val="22"/>
                <w:szCs w:val="22"/>
              </w:rPr>
              <w:t>10.29</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60C0">
            <w:pPr>
              <w:jc w:val="right"/>
              <w:rPr>
                <w:rFonts w:ascii="宋体" w:hAnsi="宋体" w:cs="宋体"/>
                <w:color w:val="000000"/>
                <w:sz w:val="22"/>
                <w:szCs w:val="22"/>
              </w:rPr>
            </w:pPr>
            <w:r>
              <w:rPr>
                <w:rFonts w:hint="eastAsia" w:ascii="宋体" w:hAnsi="宋体" w:cs="宋体"/>
                <w:color w:val="000000"/>
                <w:sz w:val="22"/>
                <w:szCs w:val="22"/>
              </w:rPr>
              <w:t>10.29</w:t>
            </w: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2A3F">
            <w:pPr>
              <w:jc w:val="right"/>
              <w:rPr>
                <w:rFonts w:ascii="宋体" w:hAnsi="宋体" w:cs="宋体"/>
                <w:color w:val="000000"/>
                <w:sz w:val="22"/>
                <w:szCs w:val="22"/>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EE35">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BE9A">
            <w:pPr>
              <w:jc w:val="right"/>
              <w:rPr>
                <w:rFonts w:ascii="宋体" w:hAnsi="宋体" w:cs="宋体"/>
                <w:b/>
                <w:bCs/>
                <w:color w:val="000000"/>
                <w:sz w:val="22"/>
                <w:szCs w:val="22"/>
              </w:rPr>
            </w:pPr>
          </w:p>
        </w:tc>
      </w:tr>
      <w:tr w14:paraId="72987E8B">
        <w:tblPrEx>
          <w:tblCellMar>
            <w:top w:w="0" w:type="dxa"/>
            <w:left w:w="108" w:type="dxa"/>
            <w:bottom w:w="0" w:type="dxa"/>
            <w:right w:w="108" w:type="dxa"/>
          </w:tblCellMar>
        </w:tblPrEx>
        <w:trPr>
          <w:gridAfter w:val="5"/>
          <w:wAfter w:w="2523" w:type="dxa"/>
          <w:trHeight w:val="5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0735">
            <w:pPr>
              <w:jc w:val="center"/>
              <w:rPr>
                <w:rFonts w:ascii="宋体" w:hAnsi="宋体" w:cs="宋体"/>
                <w:b/>
                <w:bCs/>
                <w:color w:val="000000"/>
                <w:sz w:val="22"/>
                <w:szCs w:val="22"/>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826F">
            <w:pPr>
              <w:jc w:val="center"/>
              <w:rPr>
                <w:rFonts w:ascii="宋体" w:hAnsi="宋体" w:cs="宋体"/>
                <w:b/>
                <w:bCs/>
                <w:color w:val="000000"/>
                <w:sz w:val="22"/>
                <w:szCs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ABD5">
            <w:pPr>
              <w:jc w:val="center"/>
              <w:rPr>
                <w:rFonts w:ascii="宋体" w:hAnsi="宋体" w:cs="宋体"/>
                <w:b/>
                <w:bCs/>
                <w:color w:val="000000"/>
                <w:sz w:val="22"/>
                <w:szCs w:val="22"/>
              </w:rPr>
            </w:pPr>
          </w:p>
        </w:tc>
        <w:tc>
          <w:tcPr>
            <w:tcW w:w="12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0B90">
            <w:pPr>
              <w:jc w:val="center"/>
              <w:rPr>
                <w:rFonts w:ascii="宋体" w:hAnsi="宋体" w:cs="宋体"/>
                <w:b/>
                <w:bCs/>
                <w:color w:val="000000"/>
                <w:sz w:val="22"/>
                <w:szCs w:val="22"/>
              </w:rPr>
            </w:pPr>
          </w:p>
        </w:tc>
        <w:tc>
          <w:tcPr>
            <w:tcW w:w="280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6D05">
            <w:pPr>
              <w:jc w:val="center"/>
              <w:rPr>
                <w:rFonts w:ascii="宋体" w:hAnsi="宋体" w:cs="宋体"/>
                <w:b/>
                <w:bCs/>
                <w:color w:val="000000"/>
                <w:sz w:val="22"/>
                <w:szCs w:val="22"/>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3C4C">
            <w:pPr>
              <w:jc w:val="right"/>
              <w:rPr>
                <w:rFonts w:ascii="宋体" w:hAnsi="宋体" w:cs="宋体"/>
                <w:b/>
                <w:bCs/>
                <w:color w:val="000000"/>
                <w:sz w:val="22"/>
                <w:szCs w:val="22"/>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1064">
            <w:pPr>
              <w:jc w:val="right"/>
              <w:rPr>
                <w:rFonts w:ascii="宋体" w:hAnsi="宋体" w:cs="宋体"/>
                <w:b/>
                <w:bCs/>
                <w:color w:val="000000"/>
                <w:sz w:val="22"/>
                <w:szCs w:val="22"/>
              </w:rPr>
            </w:pPr>
          </w:p>
        </w:tc>
        <w:tc>
          <w:tcPr>
            <w:tcW w:w="1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1B23">
            <w:pPr>
              <w:jc w:val="right"/>
              <w:rPr>
                <w:rFonts w:ascii="宋体" w:hAnsi="宋体" w:cs="宋体"/>
                <w:b/>
                <w:bCs/>
                <w:color w:val="000000"/>
                <w:sz w:val="22"/>
                <w:szCs w:val="22"/>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85AE">
            <w:pPr>
              <w:jc w:val="right"/>
              <w:rPr>
                <w:rFonts w:ascii="宋体" w:hAnsi="宋体" w:cs="宋体"/>
                <w:b/>
                <w:bCs/>
                <w:color w:val="000000"/>
                <w:sz w:val="22"/>
                <w:szCs w:val="22"/>
              </w:rPr>
            </w:pPr>
          </w:p>
        </w:tc>
        <w:tc>
          <w:tcPr>
            <w:tcW w:w="20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B761">
            <w:pPr>
              <w:jc w:val="right"/>
              <w:rPr>
                <w:rFonts w:ascii="宋体" w:hAnsi="宋体" w:cs="宋体"/>
                <w:b/>
                <w:bCs/>
                <w:color w:val="000000"/>
                <w:sz w:val="22"/>
                <w:szCs w:val="22"/>
              </w:rPr>
            </w:pPr>
          </w:p>
        </w:tc>
      </w:tr>
      <w:tr w14:paraId="74304A38">
        <w:tblPrEx>
          <w:tblCellMar>
            <w:top w:w="0" w:type="dxa"/>
            <w:left w:w="108" w:type="dxa"/>
            <w:bottom w:w="0" w:type="dxa"/>
            <w:right w:w="108" w:type="dxa"/>
          </w:tblCellMar>
        </w:tblPrEx>
        <w:trPr>
          <w:gridAfter w:val="1"/>
          <w:wAfter w:w="1143" w:type="dxa"/>
          <w:trHeight w:val="500" w:hRule="atLeast"/>
        </w:trPr>
        <w:tc>
          <w:tcPr>
            <w:tcW w:w="3313" w:type="dxa"/>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14:paraId="3A03AC33">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附表4</w:t>
            </w:r>
          </w:p>
        </w:tc>
        <w:tc>
          <w:tcPr>
            <w:tcW w:w="127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6E78056C">
            <w:pPr>
              <w:rPr>
                <w:rFonts w:ascii="宋体" w:hAnsi="宋体" w:cs="宋体"/>
                <w:color w:val="000000"/>
                <w:sz w:val="18"/>
                <w:szCs w:val="18"/>
              </w:rPr>
            </w:pPr>
          </w:p>
        </w:tc>
        <w:tc>
          <w:tcPr>
            <w:tcW w:w="3294"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0043B77A">
            <w:pPr>
              <w:rPr>
                <w:rFonts w:ascii="宋体" w:hAnsi="宋体" w:cs="宋体"/>
                <w:color w:val="000000"/>
                <w:sz w:val="18"/>
                <w:szCs w:val="18"/>
              </w:rPr>
            </w:pPr>
          </w:p>
        </w:tc>
        <w:tc>
          <w:tcPr>
            <w:tcW w:w="1256" w:type="dxa"/>
            <w:gridSpan w:val="4"/>
            <w:tcBorders>
              <w:top w:val="nil"/>
              <w:left w:val="nil"/>
              <w:bottom w:val="nil"/>
              <w:right w:val="nil"/>
            </w:tcBorders>
            <w:shd w:val="clear" w:color="auto" w:fill="auto"/>
            <w:noWrap/>
            <w:vAlign w:val="center"/>
          </w:tcPr>
          <w:p w14:paraId="636236C5">
            <w:pPr>
              <w:rPr>
                <w:rFonts w:ascii="宋体" w:hAnsi="宋体" w:cs="宋体"/>
                <w:color w:val="000000"/>
                <w:sz w:val="22"/>
                <w:szCs w:val="22"/>
              </w:rPr>
            </w:pPr>
          </w:p>
        </w:tc>
        <w:tc>
          <w:tcPr>
            <w:tcW w:w="1505" w:type="dxa"/>
            <w:gridSpan w:val="3"/>
            <w:tcBorders>
              <w:top w:val="nil"/>
              <w:left w:val="nil"/>
              <w:bottom w:val="nil"/>
              <w:right w:val="nil"/>
            </w:tcBorders>
            <w:shd w:val="clear" w:color="auto" w:fill="auto"/>
            <w:noWrap/>
            <w:vAlign w:val="center"/>
          </w:tcPr>
          <w:p w14:paraId="11114212">
            <w:pPr>
              <w:rPr>
                <w:rFonts w:ascii="宋体" w:hAnsi="宋体" w:cs="宋体"/>
                <w:color w:val="000000"/>
                <w:sz w:val="22"/>
                <w:szCs w:val="22"/>
              </w:rPr>
            </w:pPr>
          </w:p>
        </w:tc>
        <w:tc>
          <w:tcPr>
            <w:tcW w:w="1269" w:type="dxa"/>
            <w:gridSpan w:val="4"/>
            <w:tcBorders>
              <w:top w:val="nil"/>
              <w:left w:val="nil"/>
              <w:bottom w:val="nil"/>
              <w:right w:val="nil"/>
            </w:tcBorders>
            <w:shd w:val="clear" w:color="auto" w:fill="auto"/>
            <w:noWrap/>
            <w:vAlign w:val="center"/>
          </w:tcPr>
          <w:p w14:paraId="32A588CA">
            <w:pPr>
              <w:rPr>
                <w:rFonts w:ascii="宋体" w:hAnsi="宋体" w:cs="宋体"/>
                <w:color w:val="000000"/>
                <w:sz w:val="22"/>
                <w:szCs w:val="22"/>
              </w:rPr>
            </w:pPr>
          </w:p>
        </w:tc>
        <w:tc>
          <w:tcPr>
            <w:tcW w:w="1215"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22636B82">
            <w:pPr>
              <w:widowControl/>
              <w:jc w:val="right"/>
              <w:textAlignment w:val="center"/>
              <w:rPr>
                <w:rFonts w:ascii="宋体" w:hAnsi="宋体" w:cs="宋体"/>
                <w:color w:val="000000"/>
                <w:sz w:val="22"/>
                <w:szCs w:val="22"/>
              </w:rPr>
            </w:pPr>
            <w:r>
              <w:rPr>
                <w:rFonts w:ascii="宋体" w:hAnsi="宋体" w:cs="宋体"/>
                <w:color w:val="000000"/>
                <w:kern w:val="0"/>
                <w:sz w:val="22"/>
                <w:szCs w:val="22"/>
              </w:rPr>
              <w:br w:type="textWrapping"/>
            </w:r>
            <w:r>
              <w:rPr>
                <w:rFonts w:ascii="宋体" w:hAnsi="宋体" w:cs="宋体"/>
                <w:color w:val="000000"/>
                <w:kern w:val="0"/>
                <w:sz w:val="22"/>
                <w:szCs w:val="22"/>
              </w:rPr>
              <w:t>表2</w:t>
            </w:r>
          </w:p>
        </w:tc>
      </w:tr>
      <w:tr w14:paraId="0729B51D">
        <w:tblPrEx>
          <w:tblCellMar>
            <w:top w:w="0" w:type="dxa"/>
            <w:left w:w="108" w:type="dxa"/>
            <w:bottom w:w="0" w:type="dxa"/>
            <w:right w:w="108" w:type="dxa"/>
          </w:tblCellMar>
        </w:tblPrEx>
        <w:trPr>
          <w:gridAfter w:val="1"/>
          <w:wAfter w:w="1143" w:type="dxa"/>
          <w:trHeight w:val="456" w:hRule="atLeast"/>
        </w:trPr>
        <w:tc>
          <w:tcPr>
            <w:tcW w:w="13124" w:type="dxa"/>
            <w:gridSpan w:val="29"/>
            <w:tcBorders>
              <w:top w:val="single" w:color="FFFFFF" w:sz="4" w:space="0"/>
              <w:left w:val="single" w:color="FFFFFF" w:sz="4" w:space="0"/>
              <w:bottom w:val="single" w:color="FFFFFF" w:sz="4" w:space="0"/>
              <w:right w:val="single" w:color="FFFFFF" w:sz="4" w:space="0"/>
            </w:tcBorders>
            <w:shd w:val="clear" w:color="auto" w:fill="auto"/>
            <w:noWrap/>
            <w:vAlign w:val="center"/>
          </w:tcPr>
          <w:p w14:paraId="4159AB57">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财政拨款收支预算总表</w:t>
            </w:r>
          </w:p>
        </w:tc>
      </w:tr>
      <w:tr w14:paraId="0E1E536B">
        <w:tblPrEx>
          <w:tblCellMar>
            <w:top w:w="0" w:type="dxa"/>
            <w:left w:w="108" w:type="dxa"/>
            <w:bottom w:w="0" w:type="dxa"/>
            <w:right w:w="108" w:type="dxa"/>
          </w:tblCellMar>
        </w:tblPrEx>
        <w:trPr>
          <w:gridAfter w:val="1"/>
          <w:wAfter w:w="1143" w:type="dxa"/>
          <w:trHeight w:val="391" w:hRule="atLeast"/>
        </w:trPr>
        <w:tc>
          <w:tcPr>
            <w:tcW w:w="4585" w:type="dxa"/>
            <w:gridSpan w:val="8"/>
            <w:tcBorders>
              <w:top w:val="single" w:color="FFFFFF" w:sz="4" w:space="0"/>
              <w:left w:val="single" w:color="FFFFFF" w:sz="4" w:space="0"/>
              <w:bottom w:val="nil"/>
              <w:right w:val="single" w:color="FFFFFF" w:sz="4" w:space="0"/>
            </w:tcBorders>
            <w:shd w:val="clear" w:color="auto" w:fill="auto"/>
            <w:noWrap/>
            <w:vAlign w:val="center"/>
          </w:tcPr>
          <w:p w14:paraId="51800B7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3294" w:type="dxa"/>
            <w:gridSpan w:val="8"/>
            <w:tcBorders>
              <w:top w:val="nil"/>
              <w:left w:val="nil"/>
              <w:bottom w:val="nil"/>
              <w:right w:val="nil"/>
            </w:tcBorders>
            <w:shd w:val="clear" w:color="auto" w:fill="auto"/>
            <w:vAlign w:val="center"/>
          </w:tcPr>
          <w:p w14:paraId="4C3D9D46">
            <w:pPr>
              <w:rPr>
                <w:rFonts w:ascii="黑体" w:hAnsi="黑体" w:eastAsia="黑体" w:cs="黑体"/>
                <w:color w:val="000000"/>
                <w:sz w:val="18"/>
                <w:szCs w:val="18"/>
              </w:rPr>
            </w:pPr>
          </w:p>
        </w:tc>
        <w:tc>
          <w:tcPr>
            <w:tcW w:w="1256" w:type="dxa"/>
            <w:gridSpan w:val="4"/>
            <w:tcBorders>
              <w:top w:val="nil"/>
              <w:left w:val="nil"/>
              <w:bottom w:val="nil"/>
              <w:right w:val="nil"/>
            </w:tcBorders>
            <w:shd w:val="clear" w:color="auto" w:fill="auto"/>
            <w:noWrap/>
            <w:vAlign w:val="center"/>
          </w:tcPr>
          <w:p w14:paraId="11B0916A">
            <w:pPr>
              <w:rPr>
                <w:rFonts w:ascii="宋体" w:hAnsi="宋体" w:cs="宋体"/>
                <w:color w:val="000000"/>
                <w:sz w:val="22"/>
                <w:szCs w:val="22"/>
              </w:rPr>
            </w:pPr>
          </w:p>
        </w:tc>
        <w:tc>
          <w:tcPr>
            <w:tcW w:w="3989" w:type="dxa"/>
            <w:gridSpan w:val="9"/>
            <w:tcBorders>
              <w:top w:val="nil"/>
              <w:left w:val="nil"/>
              <w:bottom w:val="nil"/>
              <w:right w:val="nil"/>
            </w:tcBorders>
            <w:shd w:val="clear" w:color="auto" w:fill="auto"/>
            <w:noWrap/>
            <w:vAlign w:val="center"/>
          </w:tcPr>
          <w:p w14:paraId="72C3138C">
            <w:pPr>
              <w:widowControl/>
              <w:jc w:val="right"/>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14:paraId="10494BA1">
        <w:tblPrEx>
          <w:tblCellMar>
            <w:top w:w="0" w:type="dxa"/>
            <w:left w:w="108" w:type="dxa"/>
            <w:bottom w:w="0" w:type="dxa"/>
            <w:right w:w="108" w:type="dxa"/>
          </w:tblCellMar>
        </w:tblPrEx>
        <w:trPr>
          <w:gridAfter w:val="1"/>
          <w:wAfter w:w="1143" w:type="dxa"/>
          <w:trHeight w:val="600" w:hRule="atLeast"/>
        </w:trPr>
        <w:tc>
          <w:tcPr>
            <w:tcW w:w="45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BD0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    入</w:t>
            </w:r>
          </w:p>
        </w:tc>
        <w:tc>
          <w:tcPr>
            <w:tcW w:w="8539"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543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    出</w:t>
            </w:r>
          </w:p>
        </w:tc>
      </w:tr>
      <w:tr w14:paraId="1F148335">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D0C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A8F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预算数</w:t>
            </w: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3AE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D4D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F5B7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w:t>
            </w: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954E7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政府性基金预算</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5006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国有资本经营预算</w:t>
            </w:r>
          </w:p>
        </w:tc>
      </w:tr>
      <w:tr w14:paraId="75089CAA">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E1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一、本年收入</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FE2D">
            <w:pPr>
              <w:jc w:val="right"/>
              <w:rPr>
                <w:rFonts w:ascii="宋体" w:hAnsi="宋体" w:cs="宋体"/>
                <w:color w:val="000000"/>
                <w:sz w:val="22"/>
                <w:szCs w:val="22"/>
              </w:rPr>
            </w:pPr>
            <w:r>
              <w:rPr>
                <w:rFonts w:hint="eastAsia" w:ascii="宋体" w:hAnsi="宋体" w:cs="宋体"/>
                <w:color w:val="000000"/>
                <w:sz w:val="22"/>
                <w:szCs w:val="22"/>
              </w:rPr>
              <w:t>142.49</w:t>
            </w: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DBA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一、本年支出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A4D1">
            <w:pPr>
              <w:jc w:val="right"/>
              <w:rPr>
                <w:rFonts w:ascii="宋体" w:hAnsi="宋体" w:cs="宋体"/>
                <w:color w:val="000000"/>
                <w:sz w:val="22"/>
                <w:szCs w:val="22"/>
              </w:rPr>
            </w:pPr>
            <w:r>
              <w:rPr>
                <w:rFonts w:hint="eastAsia" w:ascii="宋体" w:hAnsi="宋体" w:cs="宋体"/>
                <w:color w:val="000000"/>
                <w:sz w:val="22"/>
                <w:szCs w:val="22"/>
              </w:rPr>
              <w:t>142.49</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15E2">
            <w:pPr>
              <w:jc w:val="right"/>
              <w:rPr>
                <w:rFonts w:ascii="宋体" w:hAnsi="宋体" w:cs="宋体"/>
                <w:color w:val="000000"/>
                <w:sz w:val="22"/>
                <w:szCs w:val="22"/>
              </w:rPr>
            </w:pPr>
            <w:r>
              <w:rPr>
                <w:rFonts w:hint="eastAsia" w:ascii="宋体" w:hAnsi="宋体" w:cs="宋体"/>
                <w:color w:val="000000"/>
                <w:sz w:val="22"/>
                <w:szCs w:val="22"/>
              </w:rPr>
              <w:t>142.49</w:t>
            </w: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6FA6">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A771">
            <w:pPr>
              <w:jc w:val="right"/>
              <w:rPr>
                <w:rFonts w:ascii="宋体" w:hAnsi="宋体" w:cs="宋体"/>
                <w:color w:val="000000"/>
                <w:sz w:val="22"/>
                <w:szCs w:val="22"/>
              </w:rPr>
            </w:pPr>
          </w:p>
        </w:tc>
      </w:tr>
      <w:tr w14:paraId="59B9A950">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ED6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一般公共预算拨款收入</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DFFD">
            <w:pPr>
              <w:jc w:val="right"/>
              <w:rPr>
                <w:rFonts w:ascii="宋体" w:hAnsi="宋体" w:cs="宋体"/>
                <w:color w:val="000000"/>
                <w:sz w:val="22"/>
                <w:szCs w:val="22"/>
              </w:rPr>
            </w:pPr>
            <w:r>
              <w:rPr>
                <w:rFonts w:hint="eastAsia" w:ascii="宋体" w:hAnsi="宋体" w:cs="宋体"/>
                <w:color w:val="000000"/>
                <w:sz w:val="22"/>
                <w:szCs w:val="22"/>
              </w:rPr>
              <w:t>142.49</w:t>
            </w: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FB0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一般公共服务支出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1954">
            <w:pPr>
              <w:jc w:val="right"/>
              <w:rPr>
                <w:rFonts w:ascii="宋体" w:hAnsi="宋体" w:cs="宋体"/>
                <w:color w:val="000000"/>
                <w:sz w:val="22"/>
                <w:szCs w:val="22"/>
              </w:rPr>
            </w:pPr>
            <w:r>
              <w:rPr>
                <w:rFonts w:hint="eastAsia" w:ascii="宋体" w:hAnsi="宋体" w:cs="宋体"/>
                <w:color w:val="000000"/>
                <w:sz w:val="22"/>
                <w:szCs w:val="22"/>
              </w:rPr>
              <w:t>116.06</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99CB">
            <w:pPr>
              <w:jc w:val="right"/>
              <w:rPr>
                <w:rFonts w:ascii="宋体" w:hAnsi="宋体" w:cs="宋体"/>
                <w:color w:val="000000"/>
                <w:sz w:val="22"/>
                <w:szCs w:val="22"/>
              </w:rPr>
            </w:pPr>
            <w:r>
              <w:rPr>
                <w:rFonts w:hint="eastAsia" w:ascii="宋体" w:hAnsi="宋体" w:cs="宋体"/>
                <w:color w:val="000000"/>
                <w:sz w:val="22"/>
                <w:szCs w:val="22"/>
              </w:rPr>
              <w:t>116.06</w:t>
            </w: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DF7D">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EBCA">
            <w:pPr>
              <w:jc w:val="right"/>
              <w:rPr>
                <w:rFonts w:ascii="宋体" w:hAnsi="宋体" w:cs="宋体"/>
                <w:color w:val="000000"/>
                <w:sz w:val="22"/>
                <w:szCs w:val="22"/>
              </w:rPr>
            </w:pPr>
          </w:p>
        </w:tc>
      </w:tr>
      <w:tr w14:paraId="6533A246">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853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政府性基金预算拨款收入</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530B">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1E1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外交支出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5242">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40DF">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EA4C">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9C98">
            <w:pPr>
              <w:jc w:val="right"/>
              <w:rPr>
                <w:rFonts w:ascii="宋体" w:hAnsi="宋体" w:cs="宋体"/>
                <w:color w:val="000000"/>
                <w:sz w:val="22"/>
                <w:szCs w:val="22"/>
              </w:rPr>
            </w:pPr>
          </w:p>
        </w:tc>
      </w:tr>
      <w:tr w14:paraId="6119FC60">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7EC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国有资本经营预算拨款收入</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76BC">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47D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国防支出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99FC">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E12C">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D7E6">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B53B">
            <w:pPr>
              <w:jc w:val="right"/>
              <w:rPr>
                <w:rFonts w:ascii="宋体" w:hAnsi="宋体" w:cs="宋体"/>
                <w:color w:val="000000"/>
                <w:sz w:val="22"/>
                <w:szCs w:val="22"/>
              </w:rPr>
            </w:pPr>
          </w:p>
        </w:tc>
      </w:tr>
      <w:tr w14:paraId="02F82E4F">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4EC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二、上年结转</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B3D3">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298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公共安全支出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5418">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941A">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1E36">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4E4E">
            <w:pPr>
              <w:jc w:val="right"/>
              <w:rPr>
                <w:rFonts w:ascii="宋体" w:hAnsi="宋体" w:cs="宋体"/>
                <w:color w:val="000000"/>
                <w:sz w:val="22"/>
                <w:szCs w:val="22"/>
              </w:rPr>
            </w:pPr>
          </w:p>
        </w:tc>
      </w:tr>
      <w:tr w14:paraId="4F2BB245">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557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一般公共预算拨款收入</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00F7">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162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教育支出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20ED">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DD81">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42C2">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AE40">
            <w:pPr>
              <w:jc w:val="right"/>
              <w:rPr>
                <w:rFonts w:ascii="宋体" w:hAnsi="宋体" w:cs="宋体"/>
                <w:color w:val="000000"/>
                <w:sz w:val="22"/>
                <w:szCs w:val="22"/>
              </w:rPr>
            </w:pPr>
          </w:p>
        </w:tc>
      </w:tr>
      <w:tr w14:paraId="087572F9">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7EE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政府性基金预算拨款收入</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C6B1">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CDB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科学技术支出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9D77">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F976">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DD3F">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7893">
            <w:pPr>
              <w:jc w:val="right"/>
              <w:rPr>
                <w:rFonts w:ascii="宋体" w:hAnsi="宋体" w:cs="宋体"/>
                <w:color w:val="000000"/>
                <w:sz w:val="22"/>
                <w:szCs w:val="22"/>
              </w:rPr>
            </w:pPr>
          </w:p>
        </w:tc>
      </w:tr>
      <w:tr w14:paraId="24EC6E09">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B7E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国有资本经营预算拨款收入</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0F4E">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CDE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文化旅游体育与传媒支出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89A8">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5ACD">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AA0B">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7D9F">
            <w:pPr>
              <w:jc w:val="right"/>
              <w:rPr>
                <w:rFonts w:ascii="宋体" w:hAnsi="宋体" w:cs="宋体"/>
                <w:color w:val="000000"/>
                <w:sz w:val="22"/>
                <w:szCs w:val="22"/>
              </w:rPr>
            </w:pPr>
          </w:p>
        </w:tc>
      </w:tr>
      <w:tr w14:paraId="36195C4B">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6660">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7FA1">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F5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社会保障和就业支出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E90D">
            <w:pPr>
              <w:jc w:val="right"/>
              <w:rPr>
                <w:rFonts w:ascii="宋体" w:hAnsi="宋体" w:cs="宋体"/>
                <w:color w:val="000000"/>
                <w:sz w:val="22"/>
                <w:szCs w:val="22"/>
              </w:rPr>
            </w:pPr>
            <w:r>
              <w:rPr>
                <w:rFonts w:hint="eastAsia" w:ascii="宋体" w:hAnsi="宋体" w:cs="宋体"/>
                <w:color w:val="000000"/>
                <w:sz w:val="22"/>
                <w:szCs w:val="22"/>
              </w:rPr>
              <w:t>12.38</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B722">
            <w:pPr>
              <w:jc w:val="right"/>
              <w:rPr>
                <w:rFonts w:ascii="宋体" w:hAnsi="宋体" w:cs="宋体"/>
                <w:color w:val="000000"/>
                <w:sz w:val="22"/>
                <w:szCs w:val="22"/>
              </w:rPr>
            </w:pPr>
            <w:r>
              <w:rPr>
                <w:rFonts w:hint="eastAsia" w:ascii="宋体" w:hAnsi="宋体" w:cs="宋体"/>
                <w:color w:val="000000"/>
                <w:sz w:val="22"/>
                <w:szCs w:val="22"/>
              </w:rPr>
              <w:t>12.38</w:t>
            </w: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58CF">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0FFF">
            <w:pPr>
              <w:jc w:val="right"/>
              <w:rPr>
                <w:rFonts w:ascii="宋体" w:hAnsi="宋体" w:cs="宋体"/>
                <w:color w:val="000000"/>
                <w:sz w:val="22"/>
                <w:szCs w:val="22"/>
              </w:rPr>
            </w:pPr>
          </w:p>
        </w:tc>
      </w:tr>
      <w:tr w14:paraId="76CE201F">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9F1C">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7D81">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14E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社会保险基金支出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1D37">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9E8D">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7E23">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7FCE">
            <w:pPr>
              <w:jc w:val="right"/>
              <w:rPr>
                <w:rFonts w:ascii="宋体" w:hAnsi="宋体" w:cs="宋体"/>
                <w:color w:val="000000"/>
                <w:sz w:val="22"/>
                <w:szCs w:val="22"/>
              </w:rPr>
            </w:pPr>
          </w:p>
        </w:tc>
      </w:tr>
      <w:tr w14:paraId="1D23295A">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24A">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C9BE">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CB9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卫生健康支出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F995">
            <w:pPr>
              <w:jc w:val="right"/>
              <w:rPr>
                <w:rFonts w:ascii="宋体" w:hAnsi="宋体" w:cs="宋体"/>
                <w:color w:val="000000"/>
                <w:sz w:val="22"/>
                <w:szCs w:val="22"/>
              </w:rPr>
            </w:pPr>
            <w:r>
              <w:rPr>
                <w:rFonts w:hint="eastAsia" w:ascii="宋体" w:hAnsi="宋体" w:cs="宋体"/>
                <w:color w:val="000000"/>
                <w:sz w:val="22"/>
                <w:szCs w:val="22"/>
              </w:rPr>
              <w:t>3.77</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81AC">
            <w:pPr>
              <w:jc w:val="right"/>
              <w:rPr>
                <w:rFonts w:ascii="宋体" w:hAnsi="宋体" w:cs="宋体"/>
                <w:color w:val="000000"/>
                <w:sz w:val="22"/>
                <w:szCs w:val="22"/>
              </w:rPr>
            </w:pPr>
            <w:r>
              <w:rPr>
                <w:rFonts w:hint="eastAsia" w:ascii="宋体" w:hAnsi="宋体" w:cs="宋体"/>
                <w:color w:val="000000"/>
                <w:sz w:val="22"/>
                <w:szCs w:val="22"/>
              </w:rPr>
              <w:t>3.77</w:t>
            </w: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8AF">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9F24">
            <w:pPr>
              <w:jc w:val="right"/>
              <w:rPr>
                <w:rFonts w:ascii="宋体" w:hAnsi="宋体" w:cs="宋体"/>
                <w:color w:val="000000"/>
                <w:sz w:val="22"/>
                <w:szCs w:val="22"/>
              </w:rPr>
            </w:pPr>
          </w:p>
        </w:tc>
      </w:tr>
      <w:tr w14:paraId="603D78C2">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57E5">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8D71">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E5E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节能环保支出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CDEE">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5B6E">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FF2B">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7384">
            <w:pPr>
              <w:jc w:val="right"/>
              <w:rPr>
                <w:rFonts w:ascii="宋体" w:hAnsi="宋体" w:cs="宋体"/>
                <w:color w:val="000000"/>
                <w:sz w:val="22"/>
                <w:szCs w:val="22"/>
              </w:rPr>
            </w:pPr>
          </w:p>
        </w:tc>
      </w:tr>
      <w:tr w14:paraId="2F345F9D">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EAA5">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8141">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F59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城乡社区支出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480">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78E9">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6747">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E392">
            <w:pPr>
              <w:jc w:val="right"/>
              <w:rPr>
                <w:rFonts w:ascii="宋体" w:hAnsi="宋体" w:cs="宋体"/>
                <w:color w:val="000000"/>
                <w:sz w:val="22"/>
                <w:szCs w:val="22"/>
              </w:rPr>
            </w:pPr>
          </w:p>
        </w:tc>
      </w:tr>
      <w:tr w14:paraId="1261A3E3">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2B01">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F499">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02B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农林水支出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9B01">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259F">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965E">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777F">
            <w:pPr>
              <w:jc w:val="right"/>
              <w:rPr>
                <w:rFonts w:ascii="宋体" w:hAnsi="宋体" w:cs="宋体"/>
                <w:color w:val="000000"/>
                <w:sz w:val="22"/>
                <w:szCs w:val="22"/>
              </w:rPr>
            </w:pPr>
          </w:p>
        </w:tc>
      </w:tr>
      <w:tr w14:paraId="2F6F263C">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747E">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8036">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D19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交通运输支出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C636">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3F78">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AC2D">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CC2F">
            <w:pPr>
              <w:jc w:val="right"/>
              <w:rPr>
                <w:rFonts w:ascii="宋体" w:hAnsi="宋体" w:cs="宋体"/>
                <w:color w:val="000000"/>
                <w:sz w:val="22"/>
                <w:szCs w:val="22"/>
              </w:rPr>
            </w:pPr>
          </w:p>
        </w:tc>
      </w:tr>
      <w:tr w14:paraId="07B7335E">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E499">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A439">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877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资源勘探工业信息等支出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7487">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7F4E">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F51A">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DB3C">
            <w:pPr>
              <w:jc w:val="right"/>
              <w:rPr>
                <w:rFonts w:ascii="宋体" w:hAnsi="宋体" w:cs="宋体"/>
                <w:color w:val="000000"/>
                <w:sz w:val="22"/>
                <w:szCs w:val="22"/>
              </w:rPr>
            </w:pPr>
          </w:p>
        </w:tc>
      </w:tr>
      <w:tr w14:paraId="4384436D">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90BF">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5599">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277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商业服务业等支出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CBB9">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6E53">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8590">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8CB6">
            <w:pPr>
              <w:jc w:val="right"/>
              <w:rPr>
                <w:rFonts w:ascii="宋体" w:hAnsi="宋体" w:cs="宋体"/>
                <w:color w:val="000000"/>
                <w:sz w:val="22"/>
                <w:szCs w:val="22"/>
              </w:rPr>
            </w:pPr>
          </w:p>
        </w:tc>
      </w:tr>
      <w:tr w14:paraId="711158B6">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82ED">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063A">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63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金融支出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B781">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BB22">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A581">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3282">
            <w:pPr>
              <w:jc w:val="right"/>
              <w:rPr>
                <w:rFonts w:ascii="宋体" w:hAnsi="宋体" w:cs="宋体"/>
                <w:color w:val="000000"/>
                <w:sz w:val="22"/>
                <w:szCs w:val="22"/>
              </w:rPr>
            </w:pPr>
          </w:p>
        </w:tc>
      </w:tr>
      <w:tr w14:paraId="74DEFEBA">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F73A">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D857">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D09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援助其他地区支出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B2B1">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7C29">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4389">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2D22">
            <w:pPr>
              <w:jc w:val="right"/>
              <w:rPr>
                <w:rFonts w:ascii="宋体" w:hAnsi="宋体" w:cs="宋体"/>
                <w:color w:val="000000"/>
                <w:sz w:val="22"/>
                <w:szCs w:val="22"/>
              </w:rPr>
            </w:pPr>
          </w:p>
        </w:tc>
      </w:tr>
      <w:tr w14:paraId="69211A91">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43A9">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CCC2">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233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自然资源海洋气象等支出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DF02">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F679">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4FA6">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D9FD">
            <w:pPr>
              <w:jc w:val="right"/>
              <w:rPr>
                <w:rFonts w:ascii="宋体" w:hAnsi="宋体" w:cs="宋体"/>
                <w:color w:val="000000"/>
                <w:sz w:val="22"/>
                <w:szCs w:val="22"/>
              </w:rPr>
            </w:pPr>
          </w:p>
        </w:tc>
      </w:tr>
      <w:tr w14:paraId="537278E7">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363B">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1A69">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236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住房保障支出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AFAA">
            <w:pPr>
              <w:jc w:val="right"/>
              <w:rPr>
                <w:rFonts w:ascii="宋体" w:hAnsi="宋体" w:cs="宋体"/>
                <w:color w:val="000000"/>
                <w:sz w:val="22"/>
                <w:szCs w:val="22"/>
              </w:rPr>
            </w:pPr>
            <w:r>
              <w:rPr>
                <w:rFonts w:hint="eastAsia" w:ascii="宋体" w:hAnsi="宋体" w:cs="宋体"/>
                <w:color w:val="000000"/>
                <w:sz w:val="22"/>
                <w:szCs w:val="22"/>
              </w:rPr>
              <w:t>10.29</w:t>
            </w: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6BA3">
            <w:pPr>
              <w:jc w:val="right"/>
              <w:rPr>
                <w:rFonts w:ascii="宋体" w:hAnsi="宋体" w:cs="宋体"/>
                <w:color w:val="000000"/>
                <w:sz w:val="22"/>
                <w:szCs w:val="22"/>
              </w:rPr>
            </w:pPr>
            <w:r>
              <w:rPr>
                <w:rFonts w:hint="eastAsia" w:ascii="宋体" w:hAnsi="宋体" w:cs="宋体"/>
                <w:color w:val="000000"/>
                <w:sz w:val="22"/>
                <w:szCs w:val="22"/>
              </w:rPr>
              <w:t>10.29</w:t>
            </w: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B0E5">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CD3E">
            <w:pPr>
              <w:jc w:val="right"/>
              <w:rPr>
                <w:rFonts w:ascii="宋体" w:hAnsi="宋体" w:cs="宋体"/>
                <w:color w:val="000000"/>
                <w:sz w:val="22"/>
                <w:szCs w:val="22"/>
              </w:rPr>
            </w:pPr>
          </w:p>
        </w:tc>
      </w:tr>
      <w:tr w14:paraId="28DD34BA">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8516">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A504">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64C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粮油物资储备支出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826E">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C454">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304F">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FB2F">
            <w:pPr>
              <w:jc w:val="right"/>
              <w:rPr>
                <w:rFonts w:ascii="宋体" w:hAnsi="宋体" w:cs="宋体"/>
                <w:color w:val="000000"/>
                <w:sz w:val="22"/>
                <w:szCs w:val="22"/>
              </w:rPr>
            </w:pPr>
          </w:p>
        </w:tc>
      </w:tr>
      <w:tr w14:paraId="4396F9DA">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79F4">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603F">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AD7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B256">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F51B">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FC4E">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07C">
            <w:pPr>
              <w:jc w:val="right"/>
              <w:rPr>
                <w:rFonts w:ascii="宋体" w:hAnsi="宋体" w:cs="宋体"/>
                <w:color w:val="000000"/>
                <w:sz w:val="22"/>
                <w:szCs w:val="22"/>
              </w:rPr>
            </w:pPr>
          </w:p>
        </w:tc>
      </w:tr>
      <w:tr w14:paraId="323043ED">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33CC">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9BD5">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D46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灾害防治及应急管理支出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0BB9">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6763">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9C53">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2903">
            <w:pPr>
              <w:jc w:val="right"/>
              <w:rPr>
                <w:rFonts w:ascii="宋体" w:hAnsi="宋体" w:cs="宋体"/>
                <w:color w:val="000000"/>
                <w:sz w:val="22"/>
                <w:szCs w:val="22"/>
              </w:rPr>
            </w:pPr>
          </w:p>
        </w:tc>
      </w:tr>
      <w:tr w14:paraId="3D1E8AD5">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4277">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6C75">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3DD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EBBE">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9DC1">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72CD">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B8C2">
            <w:pPr>
              <w:jc w:val="right"/>
              <w:rPr>
                <w:rFonts w:ascii="宋体" w:hAnsi="宋体" w:cs="宋体"/>
                <w:color w:val="000000"/>
                <w:sz w:val="22"/>
                <w:szCs w:val="22"/>
              </w:rPr>
            </w:pPr>
          </w:p>
        </w:tc>
      </w:tr>
      <w:tr w14:paraId="61A52BF2">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7835">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9D49">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373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债务付息支出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3D13">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4D64">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DCA8">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C110">
            <w:pPr>
              <w:jc w:val="right"/>
              <w:rPr>
                <w:rFonts w:ascii="宋体" w:hAnsi="宋体" w:cs="宋体"/>
                <w:color w:val="000000"/>
                <w:sz w:val="22"/>
                <w:szCs w:val="22"/>
              </w:rPr>
            </w:pPr>
          </w:p>
        </w:tc>
      </w:tr>
      <w:tr w14:paraId="43E95C5C">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48B7">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32CB">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E5D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债务发行费用支出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4839">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5E06">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69CC">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0063">
            <w:pPr>
              <w:jc w:val="right"/>
              <w:rPr>
                <w:rFonts w:ascii="宋体" w:hAnsi="宋体" w:cs="宋体"/>
                <w:color w:val="000000"/>
                <w:sz w:val="22"/>
                <w:szCs w:val="22"/>
              </w:rPr>
            </w:pPr>
          </w:p>
        </w:tc>
      </w:tr>
      <w:tr w14:paraId="6327A9D6">
        <w:tblPrEx>
          <w:tblCellMar>
            <w:top w:w="0" w:type="dxa"/>
            <w:left w:w="108" w:type="dxa"/>
            <w:bottom w:w="0" w:type="dxa"/>
            <w:right w:w="108" w:type="dxa"/>
          </w:tblCellMar>
        </w:tblPrEx>
        <w:trPr>
          <w:gridAfter w:val="1"/>
          <w:wAfter w:w="1143" w:type="dxa"/>
          <w:trHeight w:val="600" w:hRule="atLeast"/>
        </w:trPr>
        <w:tc>
          <w:tcPr>
            <w:tcW w:w="3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2E1A">
            <w:pPr>
              <w:widowControl/>
              <w:jc w:val="left"/>
              <w:textAlignment w:val="center"/>
              <w:rPr>
                <w:rFonts w:ascii="宋体" w:hAnsi="宋体" w:cs="宋体"/>
                <w:color w:val="000000"/>
                <w:sz w:val="22"/>
                <w:szCs w:val="22"/>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FB7B">
            <w:pPr>
              <w:jc w:val="right"/>
              <w:rPr>
                <w:rFonts w:ascii="宋体" w:hAnsi="宋体" w:cs="宋体"/>
                <w:color w:val="000000"/>
                <w:sz w:val="22"/>
                <w:szCs w:val="22"/>
              </w:rPr>
            </w:pPr>
          </w:p>
        </w:tc>
        <w:tc>
          <w:tcPr>
            <w:tcW w:w="329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017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抗疫特别国债安排的支出</w:t>
            </w:r>
          </w:p>
        </w:tc>
        <w:tc>
          <w:tcPr>
            <w:tcW w:w="12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B870">
            <w:pPr>
              <w:jc w:val="right"/>
              <w:rPr>
                <w:rFonts w:ascii="宋体" w:hAnsi="宋体" w:cs="宋体"/>
                <w:color w:val="000000"/>
                <w:sz w:val="22"/>
                <w:szCs w:val="22"/>
              </w:rPr>
            </w:pPr>
          </w:p>
        </w:tc>
        <w:tc>
          <w:tcPr>
            <w:tcW w:w="1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1D5A">
            <w:pPr>
              <w:jc w:val="right"/>
              <w:rPr>
                <w:rFonts w:ascii="宋体" w:hAnsi="宋体" w:cs="宋体"/>
                <w:color w:val="000000"/>
                <w:sz w:val="22"/>
                <w:szCs w:val="22"/>
              </w:rPr>
            </w:pPr>
          </w:p>
        </w:tc>
        <w:tc>
          <w:tcPr>
            <w:tcW w:w="12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240F">
            <w:pPr>
              <w:jc w:val="right"/>
              <w:rPr>
                <w:rFonts w:ascii="宋体" w:hAnsi="宋体" w:cs="宋体"/>
                <w:color w:val="000000"/>
                <w:sz w:val="22"/>
                <w:szCs w:val="22"/>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8389">
            <w:pPr>
              <w:jc w:val="right"/>
              <w:rPr>
                <w:rFonts w:ascii="宋体" w:hAnsi="宋体" w:cs="宋体"/>
                <w:color w:val="000000"/>
                <w:sz w:val="22"/>
                <w:szCs w:val="22"/>
              </w:rPr>
            </w:pPr>
          </w:p>
        </w:tc>
      </w:tr>
    </w:tbl>
    <w:p w14:paraId="79F31DE0">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8"/>
        <w:tblW w:w="14587" w:type="dxa"/>
        <w:tblInd w:w="96" w:type="dxa"/>
        <w:tblLayout w:type="autofit"/>
        <w:tblCellMar>
          <w:top w:w="0" w:type="dxa"/>
          <w:left w:w="108" w:type="dxa"/>
          <w:bottom w:w="0" w:type="dxa"/>
          <w:right w:w="108" w:type="dxa"/>
        </w:tblCellMar>
      </w:tblPr>
      <w:tblGrid>
        <w:gridCol w:w="635"/>
        <w:gridCol w:w="635"/>
        <w:gridCol w:w="876"/>
        <w:gridCol w:w="1100"/>
        <w:gridCol w:w="882"/>
        <w:gridCol w:w="882"/>
        <w:gridCol w:w="882"/>
        <w:gridCol w:w="882"/>
        <w:gridCol w:w="771"/>
        <w:gridCol w:w="516"/>
        <w:gridCol w:w="437"/>
        <w:gridCol w:w="437"/>
        <w:gridCol w:w="437"/>
        <w:gridCol w:w="437"/>
        <w:gridCol w:w="437"/>
        <w:gridCol w:w="437"/>
        <w:gridCol w:w="437"/>
        <w:gridCol w:w="437"/>
        <w:gridCol w:w="437"/>
        <w:gridCol w:w="437"/>
        <w:gridCol w:w="437"/>
        <w:gridCol w:w="437"/>
        <w:gridCol w:w="437"/>
        <w:gridCol w:w="437"/>
        <w:gridCol w:w="437"/>
      </w:tblGrid>
      <w:tr w14:paraId="0EAD2F2A">
        <w:tblPrEx>
          <w:tblCellMar>
            <w:top w:w="0" w:type="dxa"/>
            <w:left w:w="108" w:type="dxa"/>
            <w:bottom w:w="0" w:type="dxa"/>
            <w:right w:w="108" w:type="dxa"/>
          </w:tblCellMar>
        </w:tblPrEx>
        <w:trPr>
          <w:trHeight w:val="500" w:hRule="atLeast"/>
        </w:trPr>
        <w:tc>
          <w:tcPr>
            <w:tcW w:w="127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79B0AA2F">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附表5</w:t>
            </w:r>
          </w:p>
        </w:tc>
        <w:tc>
          <w:tcPr>
            <w:tcW w:w="87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92C47C6">
            <w:pPr>
              <w:rPr>
                <w:rFonts w:ascii="宋体" w:hAnsi="宋体" w:cs="宋体"/>
                <w:color w:val="000000"/>
                <w:sz w:val="18"/>
                <w:szCs w:val="18"/>
              </w:rPr>
            </w:pPr>
          </w:p>
        </w:tc>
        <w:tc>
          <w:tcPr>
            <w:tcW w:w="110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A630122">
            <w:pPr>
              <w:rPr>
                <w:rFonts w:ascii="宋体" w:hAnsi="宋体" w:cs="宋体"/>
                <w:color w:val="000000"/>
                <w:sz w:val="18"/>
                <w:szCs w:val="18"/>
              </w:rPr>
            </w:pPr>
          </w:p>
        </w:tc>
        <w:tc>
          <w:tcPr>
            <w:tcW w:w="87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17DED47B">
            <w:pPr>
              <w:rPr>
                <w:rFonts w:ascii="宋体" w:hAnsi="宋体" w:cs="宋体"/>
                <w:color w:val="000000"/>
                <w:sz w:val="18"/>
                <w:szCs w:val="18"/>
              </w:rPr>
            </w:pPr>
          </w:p>
        </w:tc>
        <w:tc>
          <w:tcPr>
            <w:tcW w:w="87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64043024">
            <w:pPr>
              <w:rPr>
                <w:rFonts w:ascii="宋体" w:hAnsi="宋体" w:cs="宋体"/>
                <w:color w:val="000000"/>
                <w:sz w:val="18"/>
                <w:szCs w:val="18"/>
              </w:rPr>
            </w:pPr>
          </w:p>
        </w:tc>
        <w:tc>
          <w:tcPr>
            <w:tcW w:w="87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23C366F0">
            <w:pPr>
              <w:rPr>
                <w:rFonts w:ascii="宋体" w:hAnsi="宋体" w:cs="宋体"/>
                <w:color w:val="000000"/>
                <w:sz w:val="18"/>
                <w:szCs w:val="18"/>
              </w:rPr>
            </w:pPr>
          </w:p>
        </w:tc>
        <w:tc>
          <w:tcPr>
            <w:tcW w:w="87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B7698DD">
            <w:pPr>
              <w:rPr>
                <w:rFonts w:ascii="宋体" w:hAnsi="宋体" w:cs="宋体"/>
                <w:color w:val="000000"/>
                <w:sz w:val="18"/>
                <w:szCs w:val="18"/>
              </w:rPr>
            </w:pPr>
          </w:p>
        </w:tc>
        <w:tc>
          <w:tcPr>
            <w:tcW w:w="7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593A10F">
            <w:pPr>
              <w:rPr>
                <w:rFonts w:ascii="宋体" w:hAnsi="宋体" w:cs="宋体"/>
                <w:color w:val="000000"/>
                <w:sz w:val="18"/>
                <w:szCs w:val="18"/>
              </w:rPr>
            </w:pPr>
          </w:p>
        </w:tc>
        <w:tc>
          <w:tcPr>
            <w:tcW w:w="5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5364BFA5">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461717F">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25F68EC">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9C3941A">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07DF6AF">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C1C9D27">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21ECD16">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BB0C084">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12187D4">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4D0C0C1">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A4CDCA1">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054DC59">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7DF922B">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BE6FB0B">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0981B27">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E4437A2">
            <w:pPr>
              <w:rPr>
                <w:rFonts w:ascii="宋体" w:hAnsi="宋体" w:cs="宋体"/>
                <w:color w:val="000000"/>
                <w:sz w:val="18"/>
                <w:szCs w:val="18"/>
              </w:rPr>
            </w:pPr>
          </w:p>
        </w:tc>
      </w:tr>
      <w:tr w14:paraId="2589874C">
        <w:tblPrEx>
          <w:tblCellMar>
            <w:top w:w="0" w:type="dxa"/>
            <w:left w:w="108" w:type="dxa"/>
            <w:bottom w:w="0" w:type="dxa"/>
            <w:right w:w="108" w:type="dxa"/>
          </w:tblCellMar>
        </w:tblPrEx>
        <w:trPr>
          <w:trHeight w:val="456" w:hRule="atLeast"/>
        </w:trPr>
        <w:tc>
          <w:tcPr>
            <w:tcW w:w="0" w:type="auto"/>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14:paraId="59AACFCB">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财政拨款支出预算表（部门经济分类科目）</w:t>
            </w:r>
          </w:p>
        </w:tc>
      </w:tr>
      <w:tr w14:paraId="35794C6A">
        <w:tblPrEx>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14:paraId="7BC0FA0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876" w:type="dxa"/>
            <w:tcBorders>
              <w:top w:val="single" w:color="FFFFFF" w:sz="4" w:space="0"/>
              <w:left w:val="single" w:color="FFFFFF" w:sz="4" w:space="0"/>
              <w:bottom w:val="nil"/>
              <w:right w:val="single" w:color="FFFFFF" w:sz="4" w:space="0"/>
            </w:tcBorders>
            <w:shd w:val="clear" w:color="auto" w:fill="auto"/>
            <w:vAlign w:val="center"/>
          </w:tcPr>
          <w:p w14:paraId="388871BD">
            <w:pPr>
              <w:rPr>
                <w:rFonts w:ascii="宋体" w:hAnsi="宋体" w:cs="宋体"/>
                <w:color w:val="000000"/>
                <w:sz w:val="18"/>
                <w:szCs w:val="18"/>
              </w:rPr>
            </w:pPr>
          </w:p>
        </w:tc>
        <w:tc>
          <w:tcPr>
            <w:tcW w:w="876" w:type="dxa"/>
            <w:tcBorders>
              <w:top w:val="single" w:color="FFFFFF" w:sz="4" w:space="0"/>
              <w:left w:val="single" w:color="FFFFFF" w:sz="4" w:space="0"/>
              <w:bottom w:val="nil"/>
              <w:right w:val="single" w:color="FFFFFF" w:sz="4" w:space="0"/>
            </w:tcBorders>
            <w:shd w:val="clear" w:color="auto" w:fill="auto"/>
            <w:noWrap/>
            <w:vAlign w:val="center"/>
          </w:tcPr>
          <w:p w14:paraId="1364B58D">
            <w:pPr>
              <w:rPr>
                <w:rFonts w:ascii="宋体" w:hAnsi="宋体" w:cs="宋体"/>
                <w:color w:val="000000"/>
                <w:sz w:val="18"/>
                <w:szCs w:val="18"/>
              </w:rPr>
            </w:pPr>
          </w:p>
        </w:tc>
        <w:tc>
          <w:tcPr>
            <w:tcW w:w="876" w:type="dxa"/>
            <w:tcBorders>
              <w:top w:val="single" w:color="FFFFFF" w:sz="4" w:space="0"/>
              <w:left w:val="single" w:color="FFFFFF" w:sz="4" w:space="0"/>
              <w:bottom w:val="nil"/>
              <w:right w:val="single" w:color="FFFFFF" w:sz="4" w:space="0"/>
            </w:tcBorders>
            <w:shd w:val="clear" w:color="auto" w:fill="auto"/>
            <w:noWrap/>
            <w:vAlign w:val="center"/>
          </w:tcPr>
          <w:p w14:paraId="18A49825">
            <w:pPr>
              <w:jc w:val="right"/>
              <w:rPr>
                <w:rFonts w:ascii="宋体" w:hAnsi="宋体" w:cs="宋体"/>
                <w:color w:val="000000"/>
                <w:sz w:val="22"/>
                <w:szCs w:val="22"/>
              </w:rPr>
            </w:pPr>
          </w:p>
        </w:tc>
        <w:tc>
          <w:tcPr>
            <w:tcW w:w="876" w:type="dxa"/>
            <w:tcBorders>
              <w:top w:val="single" w:color="FFFFFF" w:sz="4" w:space="0"/>
              <w:left w:val="single" w:color="FFFFFF" w:sz="4" w:space="0"/>
              <w:bottom w:val="nil"/>
              <w:right w:val="single" w:color="FFFFFF" w:sz="4" w:space="0"/>
            </w:tcBorders>
            <w:shd w:val="clear" w:color="auto" w:fill="auto"/>
            <w:vAlign w:val="center"/>
          </w:tcPr>
          <w:p w14:paraId="5E4A836F">
            <w:pPr>
              <w:rPr>
                <w:rFonts w:ascii="宋体" w:hAnsi="宋体" w:cs="宋体"/>
                <w:color w:val="000000"/>
                <w:sz w:val="18"/>
                <w:szCs w:val="18"/>
              </w:rPr>
            </w:pPr>
          </w:p>
        </w:tc>
        <w:tc>
          <w:tcPr>
            <w:tcW w:w="766" w:type="dxa"/>
            <w:tcBorders>
              <w:top w:val="single" w:color="FFFFFF" w:sz="4" w:space="0"/>
              <w:left w:val="single" w:color="FFFFFF" w:sz="4" w:space="0"/>
              <w:bottom w:val="nil"/>
              <w:right w:val="single" w:color="FFFFFF" w:sz="4" w:space="0"/>
            </w:tcBorders>
            <w:shd w:val="clear" w:color="auto" w:fill="auto"/>
            <w:vAlign w:val="center"/>
          </w:tcPr>
          <w:p w14:paraId="65BB2DC2">
            <w:pPr>
              <w:rPr>
                <w:rFonts w:ascii="宋体" w:hAnsi="宋体" w:cs="宋体"/>
                <w:color w:val="000000"/>
                <w:sz w:val="18"/>
                <w:szCs w:val="18"/>
              </w:rPr>
            </w:pPr>
          </w:p>
        </w:tc>
        <w:tc>
          <w:tcPr>
            <w:tcW w:w="516" w:type="dxa"/>
            <w:tcBorders>
              <w:top w:val="single" w:color="FFFFFF" w:sz="4" w:space="0"/>
              <w:left w:val="single" w:color="FFFFFF" w:sz="4" w:space="0"/>
              <w:bottom w:val="nil"/>
              <w:right w:val="single" w:color="FFFFFF" w:sz="4" w:space="0"/>
            </w:tcBorders>
            <w:shd w:val="clear" w:color="auto" w:fill="auto"/>
            <w:vAlign w:val="center"/>
          </w:tcPr>
          <w:p w14:paraId="234654FA">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148210C4">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699D2617">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EA30672">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07BBDED6">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5E6D9639">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03D28724">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16C21B23">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75ED9783">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4CC5AA3C">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05A64161">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559C9F8D">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44E798AF">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51C8551D">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2F3AA55E">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14:paraId="04E7DB2D">
            <w:pPr>
              <w:rPr>
                <w:rFonts w:ascii="宋体" w:hAnsi="宋体" w:cs="宋体"/>
                <w:color w:val="000000"/>
                <w:sz w:val="18"/>
                <w:szCs w:val="18"/>
              </w:rPr>
            </w:pPr>
          </w:p>
        </w:tc>
      </w:tr>
      <w:tr w14:paraId="44CB42B5">
        <w:tblPrEx>
          <w:tblCellMar>
            <w:top w:w="0" w:type="dxa"/>
            <w:left w:w="108" w:type="dxa"/>
            <w:bottom w:w="0" w:type="dxa"/>
            <w:right w:w="108" w:type="dxa"/>
          </w:tblCellMar>
        </w:tblPrEx>
        <w:trPr>
          <w:trHeight w:val="488" w:hRule="atLeast"/>
        </w:trPr>
        <w:tc>
          <w:tcPr>
            <w:tcW w:w="32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0DFF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E8CE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60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7975D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市级当年财政拨款安排</w:t>
            </w:r>
          </w:p>
        </w:tc>
        <w:tc>
          <w:tcPr>
            <w:tcW w:w="43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CD37E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中央提前通知专项转移支付等</w:t>
            </w:r>
          </w:p>
        </w:tc>
      </w:tr>
      <w:tr w14:paraId="58109F1B">
        <w:tblPrEx>
          <w:tblCellMar>
            <w:top w:w="0" w:type="dxa"/>
            <w:left w:w="108" w:type="dxa"/>
            <w:bottom w:w="0" w:type="dxa"/>
            <w:right w:w="108" w:type="dxa"/>
          </w:tblCellMar>
        </w:tblPrEx>
        <w:trPr>
          <w:trHeight w:val="7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19FB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9055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7BFA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43FD8">
            <w:pPr>
              <w:jc w:val="center"/>
              <w:rPr>
                <w:rFonts w:ascii="宋体" w:hAnsi="宋体" w:cs="宋体"/>
                <w:b/>
                <w:bCs/>
                <w:color w:val="000000"/>
                <w:sz w:val="22"/>
                <w:szCs w:val="22"/>
              </w:rPr>
            </w:pP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EC83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2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81E6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w:t>
            </w:r>
          </w:p>
        </w:tc>
        <w:tc>
          <w:tcPr>
            <w:tcW w:w="1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3650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政府性基金安排</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98B4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国有资本经营预算安排</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0173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6972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FC23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政府性基金安排</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309A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国有资本经营预算安排</w:t>
            </w:r>
          </w:p>
        </w:tc>
      </w:tr>
      <w:tr w14:paraId="0CBD6660">
        <w:tblPrEx>
          <w:tblCellMar>
            <w:top w:w="0" w:type="dxa"/>
            <w:left w:w="108" w:type="dxa"/>
            <w:bottom w:w="0" w:type="dxa"/>
            <w:right w:w="108" w:type="dxa"/>
          </w:tblCellMar>
        </w:tblPrEx>
        <w:trPr>
          <w:trHeight w:val="7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2CE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6A9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9CE6">
            <w:pPr>
              <w:jc w:val="center"/>
              <w:rPr>
                <w:rFonts w:ascii="宋体" w:hAnsi="宋体" w:cs="宋体"/>
                <w:b/>
                <w:bCs/>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E5D13">
            <w:pPr>
              <w:jc w:val="center"/>
              <w:rPr>
                <w:rFonts w:ascii="宋体" w:hAnsi="宋体" w:cs="宋体"/>
                <w:b/>
                <w:bCs/>
                <w:color w:val="000000"/>
                <w:sz w:val="22"/>
                <w:szCs w:val="22"/>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6A24">
            <w:pPr>
              <w:jc w:val="center"/>
              <w:rPr>
                <w:rFonts w:ascii="宋体" w:hAnsi="宋体" w:cs="宋体"/>
                <w:b/>
                <w:bCs/>
                <w:color w:val="000000"/>
                <w:sz w:val="22"/>
                <w:szCs w:val="22"/>
              </w:rPr>
            </w:pP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13AD">
            <w:pPr>
              <w:jc w:val="center"/>
              <w:rPr>
                <w:rFonts w:ascii="宋体" w:hAnsi="宋体" w:cs="宋体"/>
                <w:b/>
                <w:bCs/>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6C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D4C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18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0FB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C30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B70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F9B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E29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CB5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F03D">
            <w:pPr>
              <w:jc w:val="center"/>
              <w:rPr>
                <w:rFonts w:ascii="宋体" w:hAnsi="宋体" w:cs="宋体"/>
                <w:b/>
                <w:bCs/>
                <w:color w:val="000000"/>
                <w:sz w:val="22"/>
                <w:szCs w:val="22"/>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1B3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4EB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81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F27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38E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D12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73A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645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82C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r>
      <w:tr w14:paraId="561124BC">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4B6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CD53">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84D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525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1F66">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142.49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4F54">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142.49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47EF">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142.49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9CF3">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123.49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BA55">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092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23C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2DC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736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F64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0BA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7EC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EFA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78D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469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364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9D9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55B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72F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53C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479C">
            <w:pPr>
              <w:jc w:val="right"/>
              <w:rPr>
                <w:rFonts w:ascii="宋体" w:hAnsi="宋体" w:cs="宋体"/>
                <w:b/>
                <w:bCs/>
                <w:color w:val="000000"/>
                <w:sz w:val="22"/>
                <w:szCs w:val="22"/>
              </w:rPr>
            </w:pPr>
          </w:p>
        </w:tc>
      </w:tr>
      <w:tr w14:paraId="7DCDCCFF">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D3D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7AA2">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54D3">
            <w:pPr>
              <w:jc w:val="center"/>
              <w:rPr>
                <w:rFonts w:ascii="宋体" w:hAnsi="宋体" w:cs="宋体"/>
                <w:b/>
                <w:bCs/>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4D60">
            <w:pPr>
              <w:widowControl/>
              <w:jc w:val="left"/>
              <w:textAlignment w:val="center"/>
              <w:rPr>
                <w:rFonts w:ascii="宋体" w:hAnsi="宋体" w:cs="宋体"/>
                <w:b/>
                <w:bCs/>
                <w:color w:val="000000"/>
                <w:sz w:val="22"/>
                <w:szCs w:val="22"/>
              </w:rPr>
            </w:pPr>
            <w:r>
              <w:rPr>
                <w:rStyle w:val="17"/>
              </w:rPr>
              <w:t>广元市党风廉政教育中心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DC06">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142.49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9BC5">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142.49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E261">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142.49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924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123.49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BE3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48B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43C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88A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255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F57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537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C8C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D62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CB0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B65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0A8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D45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227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988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DF8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D81F">
            <w:pPr>
              <w:jc w:val="right"/>
              <w:rPr>
                <w:rFonts w:ascii="宋体" w:hAnsi="宋体" w:cs="宋体"/>
                <w:b/>
                <w:bCs/>
                <w:color w:val="000000"/>
                <w:sz w:val="22"/>
                <w:szCs w:val="22"/>
              </w:rPr>
            </w:pPr>
          </w:p>
        </w:tc>
      </w:tr>
      <w:tr w14:paraId="1C01928C">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40A8">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B3C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A16">
            <w:pPr>
              <w:jc w:val="center"/>
              <w:rPr>
                <w:rFonts w:ascii="宋体" w:hAnsi="宋体" w:cs="宋体"/>
                <w:b/>
                <w:bCs/>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6E5">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工资福利支出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AD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107.80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B8E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107.80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DCF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107.80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D8B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107.80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33AA">
            <w:pPr>
              <w:widowControl/>
              <w:jc w:val="left"/>
              <w:textAlignment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988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16D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3C9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F93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1E6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EF5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1F6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259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02C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41C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03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849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780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DA0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B4D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F774">
            <w:pPr>
              <w:jc w:val="right"/>
              <w:rPr>
                <w:rFonts w:ascii="宋体" w:hAnsi="宋体" w:cs="宋体"/>
                <w:b/>
                <w:bCs/>
                <w:color w:val="000000"/>
                <w:sz w:val="22"/>
                <w:szCs w:val="22"/>
              </w:rPr>
            </w:pPr>
          </w:p>
        </w:tc>
      </w:tr>
      <w:tr w14:paraId="25532EDB">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BF78">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0789">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8A1B">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EA9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基本工资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213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28.94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1E0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28.94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A08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28.94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13B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575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48A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AB9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D7F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915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97E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227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9DE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043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D56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909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51F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FAF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34C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897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924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BCF0">
            <w:pPr>
              <w:jc w:val="right"/>
              <w:rPr>
                <w:rFonts w:ascii="宋体" w:hAnsi="宋体" w:cs="宋体"/>
                <w:b/>
                <w:bCs/>
                <w:color w:val="000000"/>
                <w:sz w:val="22"/>
                <w:szCs w:val="22"/>
              </w:rPr>
            </w:pPr>
          </w:p>
        </w:tc>
      </w:tr>
      <w:tr w14:paraId="3299AFA1">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EC26">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9263">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F65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49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晋级工资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5E55">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3DF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860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4861">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87D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589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270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5B5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C86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38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2D2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546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B9D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AD3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A59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495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2D4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FB6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E69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2AF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DB29">
            <w:pPr>
              <w:jc w:val="right"/>
              <w:rPr>
                <w:rFonts w:ascii="宋体" w:hAnsi="宋体" w:cs="宋体"/>
                <w:b/>
                <w:bCs/>
                <w:color w:val="000000"/>
                <w:sz w:val="22"/>
                <w:szCs w:val="22"/>
              </w:rPr>
            </w:pPr>
          </w:p>
        </w:tc>
      </w:tr>
      <w:tr w14:paraId="4B3DC933">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EDC1">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D8C9">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6DFE">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DD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基本工资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3B85">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5BB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53C5">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095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78B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702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BD0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F16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17E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624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BBB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FE3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E89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7CA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C5B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578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524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D86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7FF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61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FAA5">
            <w:pPr>
              <w:jc w:val="right"/>
              <w:rPr>
                <w:rFonts w:ascii="宋体" w:hAnsi="宋体" w:cs="宋体"/>
                <w:b/>
                <w:bCs/>
                <w:color w:val="000000"/>
                <w:sz w:val="22"/>
                <w:szCs w:val="22"/>
              </w:rPr>
            </w:pPr>
          </w:p>
        </w:tc>
      </w:tr>
      <w:tr w14:paraId="62208133">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24C3">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19C7">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E69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87B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津贴补贴</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7A4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2B7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6C5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7A4C">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7CA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073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A92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AF7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8C0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DF9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03B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897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223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440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576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D30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B2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574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D08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0C8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4D6D">
            <w:pPr>
              <w:jc w:val="right"/>
              <w:rPr>
                <w:rFonts w:ascii="宋体" w:hAnsi="宋体" w:cs="宋体"/>
                <w:b/>
                <w:bCs/>
                <w:color w:val="000000"/>
                <w:sz w:val="22"/>
                <w:szCs w:val="22"/>
              </w:rPr>
            </w:pPr>
          </w:p>
        </w:tc>
      </w:tr>
      <w:tr w14:paraId="497928C2">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E982">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31CA">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BB0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1F93">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其他津贴补贴（含工改、审计等）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FB9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8E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DA1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B05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973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652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938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7AA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854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30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FE1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23F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965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1A0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D71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553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F24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00F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464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1BF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3999">
            <w:pPr>
              <w:jc w:val="right"/>
              <w:rPr>
                <w:rFonts w:ascii="宋体" w:hAnsi="宋体" w:cs="宋体"/>
                <w:b/>
                <w:bCs/>
                <w:color w:val="000000"/>
                <w:sz w:val="22"/>
                <w:szCs w:val="22"/>
              </w:rPr>
            </w:pPr>
          </w:p>
        </w:tc>
      </w:tr>
      <w:tr w14:paraId="4356EBD9">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BF5D">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1853">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3A9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F8E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奖金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689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30.64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888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30.64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DD5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30.64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B176">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024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C08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1E3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58A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D44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3A3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1A3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ACB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01D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6A2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D97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656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94C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2A0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2F1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A5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E3EF">
            <w:pPr>
              <w:jc w:val="right"/>
              <w:rPr>
                <w:rFonts w:ascii="宋体" w:hAnsi="宋体" w:cs="宋体"/>
                <w:b/>
                <w:bCs/>
                <w:color w:val="000000"/>
                <w:sz w:val="22"/>
                <w:szCs w:val="22"/>
              </w:rPr>
            </w:pPr>
          </w:p>
        </w:tc>
      </w:tr>
      <w:tr w14:paraId="240E9BB2">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0325">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C6E8">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47E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5031">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基础绩效奖</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B32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24.24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479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24.24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A5E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24.24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B68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A4F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48B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B4A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0EA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3A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10E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953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F30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529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96C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D30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509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F72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DD9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5EF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D31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84AD">
            <w:pPr>
              <w:jc w:val="right"/>
              <w:rPr>
                <w:rFonts w:ascii="宋体" w:hAnsi="宋体" w:cs="宋体"/>
                <w:b/>
                <w:bCs/>
                <w:color w:val="000000"/>
                <w:sz w:val="22"/>
                <w:szCs w:val="22"/>
              </w:rPr>
            </w:pPr>
          </w:p>
        </w:tc>
      </w:tr>
      <w:tr w14:paraId="4967AEB5">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DB80">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D4C7">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EB06">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E323">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事业人员年度考核奖</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CC8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6.40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8AA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6.40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FAB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6.40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504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2C7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A58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274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878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AE0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F71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6D0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7EF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BC1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B87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8E6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D59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A44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7E9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68F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CF2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F31F">
            <w:pPr>
              <w:jc w:val="right"/>
              <w:rPr>
                <w:rFonts w:ascii="宋体" w:hAnsi="宋体" w:cs="宋体"/>
                <w:b/>
                <w:bCs/>
                <w:color w:val="000000"/>
                <w:sz w:val="22"/>
                <w:szCs w:val="22"/>
              </w:rPr>
            </w:pPr>
          </w:p>
        </w:tc>
      </w:tr>
      <w:tr w14:paraId="1BAB3475">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3E56">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6985">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BD0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9E3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绩效工资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AA4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017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C4E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291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C4F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5A5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B6E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C16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9B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96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1E1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7F0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153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263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E80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CB0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536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5F4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606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FA3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1986">
            <w:pPr>
              <w:jc w:val="right"/>
              <w:rPr>
                <w:rFonts w:ascii="宋体" w:hAnsi="宋体" w:cs="宋体"/>
                <w:b/>
                <w:bCs/>
                <w:color w:val="000000"/>
                <w:sz w:val="22"/>
                <w:szCs w:val="22"/>
              </w:rPr>
            </w:pPr>
          </w:p>
        </w:tc>
      </w:tr>
      <w:tr w14:paraId="223DE056">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291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0E78">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C27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86F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机关事业单位基本养老保险缴费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18D1">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11.93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FF2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11.93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915C">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11.93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651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EFE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14C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E8E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FE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BC9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8A3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942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F58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7F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E94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C9F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BBC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436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2D8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11C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8DD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D000">
            <w:pPr>
              <w:jc w:val="right"/>
              <w:rPr>
                <w:rFonts w:ascii="宋体" w:hAnsi="宋体" w:cs="宋体"/>
                <w:b/>
                <w:bCs/>
                <w:color w:val="000000"/>
                <w:sz w:val="22"/>
                <w:szCs w:val="22"/>
              </w:rPr>
            </w:pPr>
          </w:p>
        </w:tc>
      </w:tr>
      <w:tr w14:paraId="6BEC474C">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8319">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6EAD">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7980">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3F83">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职工基本医疗保险缴费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470C">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3.77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FBA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3.77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5D1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3.77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86A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D90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1E0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776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56B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F11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B62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D81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427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0C1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D66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E83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E09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7E2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B6D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DBE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FE8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2CB9">
            <w:pPr>
              <w:jc w:val="right"/>
              <w:rPr>
                <w:rFonts w:ascii="宋体" w:hAnsi="宋体" w:cs="宋体"/>
                <w:b/>
                <w:bCs/>
                <w:color w:val="000000"/>
                <w:sz w:val="22"/>
                <w:szCs w:val="22"/>
              </w:rPr>
            </w:pPr>
          </w:p>
        </w:tc>
      </w:tr>
      <w:tr w14:paraId="739BFEF7">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B534">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81C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80C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C2B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其他社会保障缴费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C3F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D18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82B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853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457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912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9D6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59D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15A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F35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14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A8E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79E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EA2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0F8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09D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9D2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712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CAE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4B3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DC7F">
            <w:pPr>
              <w:jc w:val="right"/>
              <w:rPr>
                <w:rFonts w:ascii="宋体" w:hAnsi="宋体" w:cs="宋体"/>
                <w:b/>
                <w:bCs/>
                <w:color w:val="000000"/>
                <w:sz w:val="22"/>
                <w:szCs w:val="22"/>
              </w:rPr>
            </w:pPr>
          </w:p>
        </w:tc>
      </w:tr>
      <w:tr w14:paraId="77947D6B">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FDE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C514">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628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829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失业保险</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21C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97E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D21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28A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7EA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DCE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B1F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957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94D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106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F6A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902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5C1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37E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510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6B8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CC6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0A9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96A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E8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B3A3">
            <w:pPr>
              <w:jc w:val="right"/>
              <w:rPr>
                <w:rFonts w:ascii="宋体" w:hAnsi="宋体" w:cs="宋体"/>
                <w:b/>
                <w:bCs/>
                <w:color w:val="000000"/>
                <w:sz w:val="22"/>
                <w:szCs w:val="22"/>
              </w:rPr>
            </w:pPr>
          </w:p>
        </w:tc>
      </w:tr>
      <w:tr w14:paraId="488E1BFA">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2ACB">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5DAC">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F8CC">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A2CC">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工伤保险</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0DD6">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448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F9E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FFB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3F6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8B4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180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DD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FB2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087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C26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98F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AD4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052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8F1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A09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E1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2E2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879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B48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5AB1">
            <w:pPr>
              <w:jc w:val="right"/>
              <w:rPr>
                <w:rFonts w:ascii="宋体" w:hAnsi="宋体" w:cs="宋体"/>
                <w:b/>
                <w:bCs/>
                <w:color w:val="000000"/>
                <w:sz w:val="22"/>
                <w:szCs w:val="22"/>
              </w:rPr>
            </w:pPr>
          </w:p>
        </w:tc>
      </w:tr>
      <w:tr w14:paraId="295ECD69">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AA7F">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E1F2">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192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994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住房公积金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4786">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C82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5FC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2CC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4AB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88E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906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6B7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B0F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E88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121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EB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E01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85A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F4E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99F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414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A67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4E0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62D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7B3F">
            <w:pPr>
              <w:jc w:val="right"/>
              <w:rPr>
                <w:rFonts w:ascii="宋体" w:hAnsi="宋体" w:cs="宋体"/>
                <w:b/>
                <w:bCs/>
                <w:color w:val="000000"/>
                <w:sz w:val="22"/>
                <w:szCs w:val="22"/>
              </w:rPr>
            </w:pPr>
          </w:p>
        </w:tc>
      </w:tr>
      <w:tr w14:paraId="3DA596BF">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8C5B">
            <w:pPr>
              <w:widowControl/>
              <w:jc w:val="center"/>
              <w:textAlignment w:val="center"/>
              <w:rPr>
                <w:rFonts w:ascii="宋体" w:hAnsi="宋体" w:cs="宋体"/>
                <w:b/>
                <w:bCs/>
                <w:color w:val="000000"/>
                <w:sz w:val="22"/>
                <w:szCs w:val="22"/>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02B6">
            <w:pPr>
              <w:widowControl/>
              <w:jc w:val="center"/>
              <w:textAlignment w:val="center"/>
              <w:rPr>
                <w:rFonts w:ascii="宋体" w:hAnsi="宋体" w:cs="宋体"/>
                <w:b/>
                <w:bCs/>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CDEC">
            <w:pPr>
              <w:widowControl/>
              <w:jc w:val="left"/>
              <w:textAlignment w:val="center"/>
              <w:rPr>
                <w:rFonts w:ascii="宋体" w:hAnsi="宋体" w:cs="宋体"/>
                <w:b/>
                <w:bCs/>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B15B">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商品和服务支出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360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34.69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D99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34.69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EB5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34.69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65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15.69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127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AC1E">
            <w:pPr>
              <w:widowControl/>
              <w:jc w:val="left"/>
              <w:textAlignment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E25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6EE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FFB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9C8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23F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080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76D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ED3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CDD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8D4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74D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582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030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367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1E02">
            <w:pPr>
              <w:jc w:val="right"/>
              <w:rPr>
                <w:rFonts w:ascii="宋体" w:hAnsi="宋体" w:cs="宋体"/>
                <w:b/>
                <w:bCs/>
                <w:color w:val="000000"/>
                <w:sz w:val="22"/>
                <w:szCs w:val="22"/>
              </w:rPr>
            </w:pPr>
          </w:p>
        </w:tc>
      </w:tr>
      <w:tr w14:paraId="7F6D1B5C">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C3AD">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3D70">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F595">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5A15">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办公费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F3A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E4C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D27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BCE5">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307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65F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B48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C0C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68B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372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D0A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FCA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AFC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568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01D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781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564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C8C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D47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844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D01A">
            <w:pPr>
              <w:jc w:val="right"/>
              <w:rPr>
                <w:rFonts w:ascii="宋体" w:hAnsi="宋体" w:cs="宋体"/>
                <w:b/>
                <w:bCs/>
                <w:color w:val="000000"/>
                <w:sz w:val="22"/>
                <w:szCs w:val="22"/>
              </w:rPr>
            </w:pPr>
          </w:p>
        </w:tc>
      </w:tr>
      <w:tr w14:paraId="589DC073">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1CE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1BDD">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383E">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251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印刷费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654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904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4B2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E3C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CAA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EFC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8E8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8E4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48A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FAA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49B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9AC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DF8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6A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239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F2A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956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60E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82F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FA0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1407">
            <w:pPr>
              <w:jc w:val="right"/>
              <w:rPr>
                <w:rFonts w:ascii="宋体" w:hAnsi="宋体" w:cs="宋体"/>
                <w:b/>
                <w:bCs/>
                <w:color w:val="000000"/>
                <w:sz w:val="22"/>
                <w:szCs w:val="22"/>
              </w:rPr>
            </w:pPr>
          </w:p>
        </w:tc>
      </w:tr>
      <w:tr w14:paraId="2BF46313">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B256">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94D5">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E04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4F1">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水费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C29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215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FBD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F30C">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F8D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5DA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8C3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65E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DD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D0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9C7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302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41D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66E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85D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740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967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A6C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B9D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0CF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DF96">
            <w:pPr>
              <w:jc w:val="right"/>
              <w:rPr>
                <w:rFonts w:ascii="宋体" w:hAnsi="宋体" w:cs="宋体"/>
                <w:b/>
                <w:bCs/>
                <w:color w:val="000000"/>
                <w:sz w:val="22"/>
                <w:szCs w:val="22"/>
              </w:rPr>
            </w:pPr>
          </w:p>
        </w:tc>
      </w:tr>
      <w:tr w14:paraId="5A6316B4">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21C2">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A654">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83A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FFC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电费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A5B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4.00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1C9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4.00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330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4.00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B666">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4.00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048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A66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04D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408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EF0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D5F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792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C76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68E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BFE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712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8CD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357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86B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60F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0EC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A443">
            <w:pPr>
              <w:jc w:val="right"/>
              <w:rPr>
                <w:rFonts w:ascii="宋体" w:hAnsi="宋体" w:cs="宋体"/>
                <w:b/>
                <w:bCs/>
                <w:color w:val="000000"/>
                <w:sz w:val="22"/>
                <w:szCs w:val="22"/>
              </w:rPr>
            </w:pPr>
          </w:p>
        </w:tc>
      </w:tr>
      <w:tr w14:paraId="3BBB197B">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2DA5">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2D9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0276">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0B4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邮电费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CE0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0EA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587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01A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98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2EE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00D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606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722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41D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A41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662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B71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D17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119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249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33F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3C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7F7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76D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ABF1">
            <w:pPr>
              <w:jc w:val="right"/>
              <w:rPr>
                <w:rFonts w:ascii="宋体" w:hAnsi="宋体" w:cs="宋体"/>
                <w:b/>
                <w:bCs/>
                <w:color w:val="000000"/>
                <w:sz w:val="22"/>
                <w:szCs w:val="22"/>
              </w:rPr>
            </w:pPr>
          </w:p>
        </w:tc>
      </w:tr>
      <w:tr w14:paraId="6857819A">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17B">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43DD">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FA9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1EF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差旅费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6AA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EF9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23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DA06">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0.50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D6F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DEE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514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146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CEE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939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985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93E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5B1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B82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389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878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344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020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8C3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6A8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89EC">
            <w:pPr>
              <w:jc w:val="right"/>
              <w:rPr>
                <w:rFonts w:ascii="宋体" w:hAnsi="宋体" w:cs="宋体"/>
                <w:b/>
                <w:bCs/>
                <w:color w:val="000000"/>
                <w:sz w:val="22"/>
                <w:szCs w:val="22"/>
              </w:rPr>
            </w:pPr>
          </w:p>
        </w:tc>
      </w:tr>
      <w:tr w14:paraId="3189CA55">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8B0A">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ACAF">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A76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184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维修（护）费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A67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1.70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E1E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1.70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D22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1.70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D63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1.70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1A1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792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E3C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FC9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A15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310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541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4F4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A63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526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0A1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91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1F2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55D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5FE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3A0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5643">
            <w:pPr>
              <w:jc w:val="right"/>
              <w:rPr>
                <w:rFonts w:ascii="宋体" w:hAnsi="宋体" w:cs="宋体"/>
                <w:b/>
                <w:bCs/>
                <w:color w:val="000000"/>
                <w:sz w:val="22"/>
                <w:szCs w:val="22"/>
              </w:rPr>
            </w:pPr>
          </w:p>
        </w:tc>
      </w:tr>
      <w:tr w14:paraId="1CB096ED">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7D0B">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51B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528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724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劳务费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3E8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A64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FD0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215A">
            <w:pPr>
              <w:jc w:val="right"/>
              <w:rPr>
                <w:rFonts w:ascii="宋体" w:hAnsi="宋体" w:cs="宋体"/>
                <w:b/>
                <w:bCs/>
                <w:color w:val="000000"/>
                <w:sz w:val="22"/>
                <w:szCs w:val="22"/>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D2B5">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F3E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ECE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446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FBF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AC5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3DD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84D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789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D04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4F0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E97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E84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2B3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7ED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C78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BC44">
            <w:pPr>
              <w:jc w:val="right"/>
              <w:rPr>
                <w:rFonts w:ascii="宋体" w:hAnsi="宋体" w:cs="宋体"/>
                <w:b/>
                <w:bCs/>
                <w:color w:val="000000"/>
                <w:sz w:val="22"/>
                <w:szCs w:val="22"/>
              </w:rPr>
            </w:pPr>
          </w:p>
        </w:tc>
      </w:tr>
      <w:tr w14:paraId="77F710F9">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BFC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0C99">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678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B5D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工会经费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0C5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B5E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2741">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080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0.60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095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7E3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0DC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4FB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A92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D1B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0F1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DE3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2E7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221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B08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98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E18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838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CE9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1DB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3E76">
            <w:pPr>
              <w:jc w:val="right"/>
              <w:rPr>
                <w:rFonts w:ascii="宋体" w:hAnsi="宋体" w:cs="宋体"/>
                <w:b/>
                <w:bCs/>
                <w:color w:val="000000"/>
                <w:sz w:val="22"/>
                <w:szCs w:val="22"/>
              </w:rPr>
            </w:pPr>
          </w:p>
        </w:tc>
      </w:tr>
      <w:tr w14:paraId="559D0CBF">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2996">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2BF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6FE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82D0">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福利费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726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F14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5EC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21A5">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9AE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C83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5BD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77E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BC8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15C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1B0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58F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7C8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62A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6E5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0F0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DE1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D4F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478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211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A54E">
            <w:pPr>
              <w:jc w:val="right"/>
              <w:rPr>
                <w:rFonts w:ascii="宋体" w:hAnsi="宋体" w:cs="宋体"/>
                <w:b/>
                <w:bCs/>
                <w:color w:val="000000"/>
                <w:sz w:val="22"/>
                <w:szCs w:val="22"/>
              </w:rPr>
            </w:pPr>
          </w:p>
        </w:tc>
      </w:tr>
      <w:tr w14:paraId="245404DA">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90F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0B28">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06A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417B">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福利费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6EB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C7D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28A1">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13D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0.88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3A1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428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B4E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DD1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5BC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4F0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EB3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513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877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2D0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B03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7CB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063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BEA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B49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C41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123E">
            <w:pPr>
              <w:jc w:val="right"/>
              <w:rPr>
                <w:rFonts w:ascii="宋体" w:hAnsi="宋体" w:cs="宋体"/>
                <w:b/>
                <w:bCs/>
                <w:color w:val="000000"/>
                <w:sz w:val="22"/>
                <w:szCs w:val="22"/>
              </w:rPr>
            </w:pPr>
          </w:p>
        </w:tc>
      </w:tr>
      <w:tr w14:paraId="1A5ACC1A">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C3A">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01E9">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BE84">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CE95">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其他商品和服务支出</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0E1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012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6DF1">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A50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E67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1BB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9E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0A0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CA1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E99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618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352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A9F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1BE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B6C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815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44C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E6D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CFB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8EA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5DD4">
            <w:pPr>
              <w:jc w:val="right"/>
              <w:rPr>
                <w:rFonts w:ascii="宋体" w:hAnsi="宋体" w:cs="宋体"/>
                <w:b/>
                <w:bCs/>
                <w:color w:val="000000"/>
                <w:sz w:val="22"/>
                <w:szCs w:val="22"/>
              </w:rPr>
            </w:pPr>
          </w:p>
        </w:tc>
      </w:tr>
      <w:tr w14:paraId="40D3944E">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9D35">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939B">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AB50">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A56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党建经费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E01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220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612C">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197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ADA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7AE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4F6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1C6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12E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D9B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10F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EEB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CED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E17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9E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B54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045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4EC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3C0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860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2291">
            <w:pPr>
              <w:jc w:val="right"/>
              <w:rPr>
                <w:rFonts w:ascii="宋体" w:hAnsi="宋体" w:cs="宋体"/>
                <w:b/>
                <w:bCs/>
                <w:color w:val="000000"/>
                <w:sz w:val="22"/>
                <w:szCs w:val="22"/>
              </w:rPr>
            </w:pPr>
          </w:p>
        </w:tc>
      </w:tr>
      <w:tr w14:paraId="0B060BDB">
        <w:tblPrEx>
          <w:tblCellMar>
            <w:top w:w="0" w:type="dxa"/>
            <w:left w:w="108" w:type="dxa"/>
            <w:bottom w:w="0" w:type="dxa"/>
            <w:right w:w="108" w:type="dxa"/>
          </w:tblCellMar>
        </w:tblPrEx>
        <w:trPr>
          <w:trHeight w:val="45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478C">
            <w:pPr>
              <w:widowControl/>
              <w:jc w:val="center"/>
              <w:textAlignment w:val="center"/>
              <w:rPr>
                <w:rFonts w:ascii="宋体" w:hAnsi="宋体" w:cs="宋体"/>
                <w:b/>
                <w:bCs/>
                <w:color w:val="000000"/>
                <w:sz w:val="22"/>
                <w:szCs w:val="22"/>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46C3">
            <w:pPr>
              <w:widowControl/>
              <w:jc w:val="center"/>
              <w:textAlignment w:val="center"/>
              <w:rPr>
                <w:rFonts w:ascii="宋体" w:hAnsi="宋体" w:cs="宋体"/>
                <w:b/>
                <w:bCs/>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3C4E">
            <w:pPr>
              <w:widowControl/>
              <w:jc w:val="left"/>
              <w:textAlignment w:val="center"/>
              <w:rPr>
                <w:rFonts w:ascii="宋体" w:hAnsi="宋体" w:cs="宋体"/>
                <w:b/>
                <w:bCs/>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D7A3">
            <w:pPr>
              <w:widowControl/>
              <w:jc w:val="left"/>
              <w:textAlignment w:val="center"/>
              <w:rPr>
                <w:rFonts w:ascii="宋体" w:hAnsi="宋体" w:cs="宋体"/>
                <w:b/>
                <w:bCs/>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867E">
            <w:pPr>
              <w:widowControl/>
              <w:jc w:val="right"/>
              <w:textAlignment w:val="center"/>
              <w:rPr>
                <w:rFonts w:ascii="宋体" w:hAnsi="宋体" w:cs="宋体"/>
                <w:b/>
                <w:bCs/>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DB5D">
            <w:pPr>
              <w:widowControl/>
              <w:jc w:val="right"/>
              <w:textAlignment w:val="center"/>
              <w:rPr>
                <w:rFonts w:ascii="宋体" w:hAnsi="宋体" w:cs="宋体"/>
                <w:b/>
                <w:bCs/>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AB44">
            <w:pPr>
              <w:widowControl/>
              <w:jc w:val="right"/>
              <w:textAlignment w:val="center"/>
              <w:rPr>
                <w:rFonts w:ascii="宋体" w:hAnsi="宋体" w:cs="宋体"/>
                <w:b/>
                <w:bCs/>
                <w:color w:val="000000"/>
                <w:sz w:val="22"/>
                <w:szCs w:val="22"/>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6BD2">
            <w:pPr>
              <w:widowControl/>
              <w:jc w:val="right"/>
              <w:textAlignment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31B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5C2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36A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D8C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FF2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361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BD9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8E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2A7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92B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31C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102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8B5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3E8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7CF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3B7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345F">
            <w:pPr>
              <w:jc w:val="right"/>
              <w:rPr>
                <w:rFonts w:ascii="宋体" w:hAnsi="宋体" w:cs="宋体"/>
                <w:b/>
                <w:bCs/>
                <w:color w:val="000000"/>
                <w:sz w:val="22"/>
                <w:szCs w:val="22"/>
              </w:rPr>
            </w:pPr>
          </w:p>
        </w:tc>
      </w:tr>
    </w:tbl>
    <w:p w14:paraId="242EAE53">
      <w:pPr>
        <w:rPr>
          <w:rFonts w:ascii="仿宋_GB2312" w:hAnsi="仿宋_GB2312" w:eastAsia="仿宋_GB2312" w:cs="仿宋_GB2312"/>
          <w:sz w:val="32"/>
          <w:szCs w:val="32"/>
        </w:rPr>
      </w:pPr>
    </w:p>
    <w:tbl>
      <w:tblPr>
        <w:tblStyle w:val="8"/>
        <w:tblW w:w="12013" w:type="dxa"/>
        <w:tblInd w:w="96" w:type="dxa"/>
        <w:tblLayout w:type="autofit"/>
        <w:tblCellMar>
          <w:top w:w="0" w:type="dxa"/>
          <w:left w:w="108" w:type="dxa"/>
          <w:bottom w:w="0" w:type="dxa"/>
          <w:right w:w="108" w:type="dxa"/>
        </w:tblCellMar>
      </w:tblPr>
      <w:tblGrid>
        <w:gridCol w:w="635"/>
        <w:gridCol w:w="635"/>
        <w:gridCol w:w="747"/>
        <w:gridCol w:w="1100"/>
        <w:gridCol w:w="604"/>
        <w:gridCol w:w="604"/>
        <w:gridCol w:w="604"/>
        <w:gridCol w:w="604"/>
        <w:gridCol w:w="604"/>
        <w:gridCol w:w="604"/>
        <w:gridCol w:w="604"/>
        <w:gridCol w:w="728"/>
        <w:gridCol w:w="728"/>
        <w:gridCol w:w="728"/>
        <w:gridCol w:w="728"/>
        <w:gridCol w:w="840"/>
        <w:gridCol w:w="916"/>
      </w:tblGrid>
      <w:tr w14:paraId="61E56609">
        <w:tblPrEx>
          <w:tblCellMar>
            <w:top w:w="0" w:type="dxa"/>
            <w:left w:w="108" w:type="dxa"/>
            <w:bottom w:w="0" w:type="dxa"/>
            <w:right w:w="108" w:type="dxa"/>
          </w:tblCellMar>
        </w:tblPrEx>
        <w:trPr>
          <w:trHeight w:val="500" w:hRule="atLeast"/>
        </w:trPr>
        <w:tc>
          <w:tcPr>
            <w:tcW w:w="127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711923EB">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附表5</w:t>
            </w:r>
          </w:p>
        </w:tc>
        <w:tc>
          <w:tcPr>
            <w:tcW w:w="74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F56EC64">
            <w:pPr>
              <w:rPr>
                <w:rFonts w:ascii="宋体" w:hAnsi="宋体" w:cs="宋体"/>
                <w:color w:val="000000"/>
                <w:sz w:val="18"/>
                <w:szCs w:val="18"/>
              </w:rPr>
            </w:pPr>
          </w:p>
        </w:tc>
        <w:tc>
          <w:tcPr>
            <w:tcW w:w="110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B5AB279">
            <w:pPr>
              <w:rPr>
                <w:rFonts w:ascii="宋体" w:hAnsi="宋体" w:cs="宋体"/>
                <w:color w:val="000000"/>
                <w:sz w:val="18"/>
                <w:szCs w:val="18"/>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E11EB9C">
            <w:pPr>
              <w:rPr>
                <w:rFonts w:ascii="宋体" w:hAnsi="宋体" w:cs="宋体"/>
                <w:color w:val="000000"/>
                <w:sz w:val="18"/>
                <w:szCs w:val="18"/>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4C448AE">
            <w:pPr>
              <w:rPr>
                <w:rFonts w:ascii="宋体" w:hAnsi="宋体" w:cs="宋体"/>
                <w:color w:val="000000"/>
                <w:sz w:val="18"/>
                <w:szCs w:val="18"/>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6141367">
            <w:pPr>
              <w:rPr>
                <w:rFonts w:ascii="宋体" w:hAnsi="宋体" w:cs="宋体"/>
                <w:color w:val="000000"/>
                <w:sz w:val="18"/>
                <w:szCs w:val="18"/>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D4E0886">
            <w:pPr>
              <w:rPr>
                <w:rFonts w:ascii="宋体" w:hAnsi="宋体" w:cs="宋体"/>
                <w:color w:val="000000"/>
                <w:sz w:val="18"/>
                <w:szCs w:val="18"/>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DC80903">
            <w:pPr>
              <w:rPr>
                <w:rFonts w:ascii="宋体" w:hAnsi="宋体" w:cs="宋体"/>
                <w:color w:val="000000"/>
                <w:sz w:val="18"/>
                <w:szCs w:val="18"/>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E14560B">
            <w:pPr>
              <w:rPr>
                <w:rFonts w:ascii="宋体" w:hAnsi="宋体" w:cs="宋体"/>
                <w:color w:val="000000"/>
                <w:sz w:val="18"/>
                <w:szCs w:val="18"/>
              </w:rPr>
            </w:pPr>
          </w:p>
        </w:tc>
        <w:tc>
          <w:tcPr>
            <w:tcW w:w="60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1F0FD0B">
            <w:pPr>
              <w:rPr>
                <w:rFonts w:ascii="宋体" w:hAnsi="宋体" w:cs="宋体"/>
                <w:color w:val="000000"/>
                <w:sz w:val="18"/>
                <w:szCs w:val="18"/>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EE077EB">
            <w:pPr>
              <w:rPr>
                <w:rFonts w:ascii="宋体" w:hAnsi="宋体" w:cs="宋体"/>
                <w:color w:val="000000"/>
                <w:sz w:val="18"/>
                <w:szCs w:val="18"/>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0EB24DC">
            <w:pPr>
              <w:rPr>
                <w:rFonts w:ascii="宋体" w:hAnsi="宋体" w:cs="宋体"/>
                <w:color w:val="000000"/>
                <w:sz w:val="18"/>
                <w:szCs w:val="18"/>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875CBB4">
            <w:pPr>
              <w:rPr>
                <w:rFonts w:ascii="宋体" w:hAnsi="宋体" w:cs="宋体"/>
                <w:color w:val="000000"/>
                <w:sz w:val="18"/>
                <w:szCs w:val="18"/>
              </w:rPr>
            </w:pPr>
          </w:p>
        </w:tc>
        <w:tc>
          <w:tcPr>
            <w:tcW w:w="72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2D94CF5">
            <w:pPr>
              <w:rPr>
                <w:rFonts w:ascii="宋体" w:hAnsi="宋体" w:cs="宋体"/>
                <w:color w:val="000000"/>
                <w:sz w:val="18"/>
                <w:szCs w:val="18"/>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86F57CA">
            <w:pPr>
              <w:rPr>
                <w:rFonts w:ascii="宋体" w:hAnsi="宋体" w:cs="宋体"/>
                <w:color w:val="000000"/>
                <w:sz w:val="18"/>
                <w:szCs w:val="18"/>
              </w:rPr>
            </w:pPr>
          </w:p>
        </w:tc>
        <w:tc>
          <w:tcPr>
            <w:tcW w:w="91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0D214B7">
            <w:pPr>
              <w:widowControl/>
              <w:jc w:val="right"/>
              <w:textAlignment w:val="center"/>
              <w:rPr>
                <w:rFonts w:ascii="宋体" w:hAnsi="宋体" w:cs="宋体"/>
                <w:color w:val="000000"/>
                <w:sz w:val="22"/>
                <w:szCs w:val="22"/>
              </w:rPr>
            </w:pPr>
            <w:r>
              <w:rPr>
                <w:rFonts w:ascii="宋体" w:hAnsi="宋体" w:cs="宋体"/>
                <w:color w:val="000000"/>
                <w:kern w:val="0"/>
                <w:sz w:val="22"/>
                <w:szCs w:val="22"/>
              </w:rPr>
              <w:t>表2-1</w:t>
            </w:r>
          </w:p>
        </w:tc>
      </w:tr>
      <w:tr w14:paraId="2549AAF5">
        <w:tblPrEx>
          <w:tblCellMar>
            <w:top w:w="0" w:type="dxa"/>
            <w:left w:w="108" w:type="dxa"/>
            <w:bottom w:w="0" w:type="dxa"/>
            <w:right w:w="108" w:type="dxa"/>
          </w:tblCellMar>
        </w:tblPrEx>
        <w:trPr>
          <w:trHeight w:val="456" w:hRule="atLeast"/>
        </w:trPr>
        <w:tc>
          <w:tcPr>
            <w:tcW w:w="0" w:type="auto"/>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14:paraId="44667960">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财政拨款支出预算表（部门经济分类科目）</w:t>
            </w:r>
          </w:p>
        </w:tc>
      </w:tr>
      <w:tr w14:paraId="5ED88D98">
        <w:tblPrEx>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14:paraId="020FF54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604" w:type="dxa"/>
            <w:tcBorders>
              <w:top w:val="single" w:color="FFFFFF" w:sz="4" w:space="0"/>
              <w:left w:val="single" w:color="FFFFFF" w:sz="4" w:space="0"/>
              <w:bottom w:val="nil"/>
              <w:right w:val="single" w:color="FFFFFF" w:sz="4" w:space="0"/>
            </w:tcBorders>
            <w:shd w:val="clear" w:color="auto" w:fill="auto"/>
            <w:vAlign w:val="center"/>
          </w:tcPr>
          <w:p w14:paraId="2EEF9F58">
            <w:pPr>
              <w:rPr>
                <w:rFonts w:ascii="宋体" w:hAnsi="宋体" w:cs="宋体"/>
                <w:color w:val="000000"/>
                <w:sz w:val="18"/>
                <w:szCs w:val="18"/>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14:paraId="305CD5F8">
            <w:pPr>
              <w:rPr>
                <w:rFonts w:ascii="宋体" w:hAnsi="宋体" w:cs="宋体"/>
                <w:color w:val="000000"/>
                <w:sz w:val="18"/>
                <w:szCs w:val="18"/>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14:paraId="7C26BB69">
            <w:pPr>
              <w:rPr>
                <w:rFonts w:ascii="宋体" w:hAnsi="宋体" w:cs="宋体"/>
                <w:color w:val="000000"/>
                <w:sz w:val="18"/>
                <w:szCs w:val="18"/>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14:paraId="0A3E54E9">
            <w:pPr>
              <w:rPr>
                <w:rFonts w:ascii="宋体" w:hAnsi="宋体" w:cs="宋体"/>
                <w:color w:val="000000"/>
                <w:sz w:val="18"/>
                <w:szCs w:val="18"/>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14:paraId="59B1AB43">
            <w:pPr>
              <w:rPr>
                <w:rFonts w:ascii="宋体" w:hAnsi="宋体" w:cs="宋体"/>
                <w:color w:val="000000"/>
                <w:sz w:val="18"/>
                <w:szCs w:val="18"/>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14:paraId="339FA245">
            <w:pPr>
              <w:rPr>
                <w:rFonts w:ascii="宋体" w:hAnsi="宋体" w:cs="宋体"/>
                <w:color w:val="000000"/>
                <w:sz w:val="18"/>
                <w:szCs w:val="18"/>
              </w:rPr>
            </w:pPr>
          </w:p>
        </w:tc>
        <w:tc>
          <w:tcPr>
            <w:tcW w:w="604" w:type="dxa"/>
            <w:tcBorders>
              <w:top w:val="single" w:color="FFFFFF" w:sz="4" w:space="0"/>
              <w:left w:val="single" w:color="FFFFFF" w:sz="4" w:space="0"/>
              <w:bottom w:val="nil"/>
              <w:right w:val="single" w:color="FFFFFF" w:sz="4" w:space="0"/>
            </w:tcBorders>
            <w:shd w:val="clear" w:color="auto" w:fill="auto"/>
            <w:vAlign w:val="center"/>
          </w:tcPr>
          <w:p w14:paraId="385B0F3F">
            <w:pPr>
              <w:rPr>
                <w:rFonts w:ascii="宋体" w:hAnsi="宋体" w:cs="宋体"/>
                <w:color w:val="000000"/>
                <w:sz w:val="18"/>
                <w:szCs w:val="18"/>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14:paraId="3A266D46">
            <w:pPr>
              <w:rPr>
                <w:rFonts w:ascii="宋体" w:hAnsi="宋体" w:cs="宋体"/>
                <w:color w:val="000000"/>
                <w:sz w:val="18"/>
                <w:szCs w:val="18"/>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14:paraId="160A1CCE">
            <w:pPr>
              <w:rPr>
                <w:rFonts w:ascii="宋体" w:hAnsi="宋体" w:cs="宋体"/>
                <w:color w:val="000000"/>
                <w:sz w:val="18"/>
                <w:szCs w:val="18"/>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14:paraId="538710C5">
            <w:pPr>
              <w:rPr>
                <w:rFonts w:ascii="宋体" w:hAnsi="宋体" w:cs="宋体"/>
                <w:color w:val="000000"/>
                <w:sz w:val="18"/>
                <w:szCs w:val="18"/>
              </w:rPr>
            </w:pPr>
          </w:p>
        </w:tc>
        <w:tc>
          <w:tcPr>
            <w:tcW w:w="728" w:type="dxa"/>
            <w:tcBorders>
              <w:top w:val="single" w:color="FFFFFF" w:sz="4" w:space="0"/>
              <w:left w:val="single" w:color="FFFFFF" w:sz="4" w:space="0"/>
              <w:bottom w:val="nil"/>
              <w:right w:val="single" w:color="FFFFFF" w:sz="4" w:space="0"/>
            </w:tcBorders>
            <w:shd w:val="clear" w:color="auto" w:fill="auto"/>
            <w:vAlign w:val="center"/>
          </w:tcPr>
          <w:p w14:paraId="294ABE54">
            <w:pPr>
              <w:rPr>
                <w:rFonts w:ascii="宋体" w:hAnsi="宋体" w:cs="宋体"/>
                <w:color w:val="000000"/>
                <w:sz w:val="18"/>
                <w:szCs w:val="18"/>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14:paraId="50F4970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18850033">
        <w:tblPrEx>
          <w:tblCellMar>
            <w:top w:w="0" w:type="dxa"/>
            <w:left w:w="108" w:type="dxa"/>
            <w:bottom w:w="0" w:type="dxa"/>
            <w:right w:w="108" w:type="dxa"/>
          </w:tblCellMar>
        </w:tblPrEx>
        <w:trPr>
          <w:trHeight w:val="488" w:hRule="atLeast"/>
        </w:trPr>
        <w:tc>
          <w:tcPr>
            <w:tcW w:w="31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5CD8F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889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905322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上年结转安排</w:t>
            </w:r>
          </w:p>
        </w:tc>
      </w:tr>
      <w:tr w14:paraId="78DEB2EF">
        <w:tblPrEx>
          <w:tblCellMar>
            <w:top w:w="0" w:type="dxa"/>
            <w:left w:w="108" w:type="dxa"/>
            <w:bottom w:w="0" w:type="dxa"/>
            <w:right w:w="108" w:type="dxa"/>
          </w:tblCellMar>
        </w:tblPrEx>
        <w:trPr>
          <w:trHeight w:val="7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89F1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8CCC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CE1E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5FFA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312A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w:t>
            </w:r>
          </w:p>
        </w:tc>
        <w:tc>
          <w:tcPr>
            <w:tcW w:w="18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BBE8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政府性基金安排</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FD28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国有资本经营预算安排</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C638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上年应返还额度结转</w:t>
            </w:r>
          </w:p>
        </w:tc>
      </w:tr>
      <w:tr w14:paraId="44B02299">
        <w:tblPrEx>
          <w:tblCellMar>
            <w:top w:w="0" w:type="dxa"/>
            <w:left w:w="108" w:type="dxa"/>
            <w:bottom w:w="0" w:type="dxa"/>
            <w:right w:w="108" w:type="dxa"/>
          </w:tblCellMar>
        </w:tblPrEx>
        <w:trPr>
          <w:trHeight w:val="78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489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96F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91533">
            <w:pPr>
              <w:jc w:val="center"/>
              <w:rPr>
                <w:rFonts w:ascii="宋体" w:hAnsi="宋体" w:cs="宋体"/>
                <w:b/>
                <w:bCs/>
                <w:color w:val="000000"/>
                <w:sz w:val="22"/>
                <w:szCs w:val="22"/>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2AB6F">
            <w:pPr>
              <w:jc w:val="center"/>
              <w:rPr>
                <w:rFonts w:ascii="宋体" w:hAnsi="宋体" w:cs="宋体"/>
                <w:b/>
                <w:bCs/>
                <w:color w:val="000000"/>
                <w:sz w:val="22"/>
                <w:szCs w:val="22"/>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EFA15">
            <w:pPr>
              <w:jc w:val="center"/>
              <w:rPr>
                <w:rFonts w:ascii="宋体" w:hAnsi="宋体" w:cs="宋体"/>
                <w:b/>
                <w:bCs/>
                <w:color w:val="000000"/>
                <w:sz w:val="22"/>
                <w:szCs w:val="22"/>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950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A3F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133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10C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946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CBD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A2E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403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3A9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0E5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59C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6E8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r>
      <w:tr w14:paraId="11D9A1E4">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30CB">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0846">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817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529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852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FC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AD1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B8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F7E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F2B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D38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AE8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D42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1CA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4BB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67F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88C9">
            <w:pPr>
              <w:jc w:val="right"/>
              <w:rPr>
                <w:rFonts w:ascii="宋体" w:hAnsi="宋体" w:cs="宋体"/>
                <w:b/>
                <w:bCs/>
                <w:color w:val="000000"/>
                <w:sz w:val="22"/>
                <w:szCs w:val="22"/>
              </w:rPr>
            </w:pPr>
          </w:p>
        </w:tc>
      </w:tr>
      <w:tr w14:paraId="263EBBAD">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150A">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35F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3064">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04C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E1F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86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2CB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E71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738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34E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7F3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BB8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1CD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048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339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7CB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47A6">
            <w:pPr>
              <w:jc w:val="right"/>
              <w:rPr>
                <w:rFonts w:ascii="宋体" w:hAnsi="宋体" w:cs="宋体"/>
                <w:b/>
                <w:bCs/>
                <w:color w:val="000000"/>
                <w:sz w:val="22"/>
                <w:szCs w:val="22"/>
              </w:rPr>
            </w:pPr>
          </w:p>
        </w:tc>
      </w:tr>
      <w:tr w14:paraId="70D85101">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1166">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FFD6">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342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E5F6">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803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F50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F2E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788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630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A30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86B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792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FCB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E51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687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CA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0606">
            <w:pPr>
              <w:jc w:val="right"/>
              <w:rPr>
                <w:rFonts w:ascii="宋体" w:hAnsi="宋体" w:cs="宋体"/>
                <w:b/>
                <w:bCs/>
                <w:color w:val="000000"/>
                <w:sz w:val="22"/>
                <w:szCs w:val="22"/>
              </w:rPr>
            </w:pPr>
          </w:p>
        </w:tc>
      </w:tr>
      <w:tr w14:paraId="40C1A4E9">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D9C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522A">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C704">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BD6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F9D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ED3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599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401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973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73C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CD9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AF4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1FD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6F1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AA6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0D5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DE12">
            <w:pPr>
              <w:jc w:val="right"/>
              <w:rPr>
                <w:rFonts w:ascii="宋体" w:hAnsi="宋体" w:cs="宋体"/>
                <w:b/>
                <w:bCs/>
                <w:color w:val="000000"/>
                <w:sz w:val="22"/>
                <w:szCs w:val="22"/>
              </w:rPr>
            </w:pPr>
          </w:p>
        </w:tc>
      </w:tr>
      <w:tr w14:paraId="3DCCA2D3">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E68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43AA">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C49D">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6A4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15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FD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087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F69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C47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842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E09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FEE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D82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A73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6D0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56E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626B">
            <w:pPr>
              <w:jc w:val="right"/>
              <w:rPr>
                <w:rFonts w:ascii="宋体" w:hAnsi="宋体" w:cs="宋体"/>
                <w:b/>
                <w:bCs/>
                <w:color w:val="000000"/>
                <w:sz w:val="22"/>
                <w:szCs w:val="22"/>
              </w:rPr>
            </w:pPr>
          </w:p>
        </w:tc>
      </w:tr>
      <w:tr w14:paraId="7C04A919">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6474">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ADB4">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60BD">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D5E1">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C5A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773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C2D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865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636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991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2E9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F4D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EB9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ED4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5D6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7D5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3595">
            <w:pPr>
              <w:jc w:val="right"/>
              <w:rPr>
                <w:rFonts w:ascii="宋体" w:hAnsi="宋体" w:cs="宋体"/>
                <w:b/>
                <w:bCs/>
                <w:color w:val="000000"/>
                <w:sz w:val="22"/>
                <w:szCs w:val="22"/>
              </w:rPr>
            </w:pPr>
          </w:p>
        </w:tc>
      </w:tr>
      <w:tr w14:paraId="1D6935C1">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0E68">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5604">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7D7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8D81">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CD9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C18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D21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8F0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985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7BE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59B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D50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8D1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E40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97C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962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B764">
            <w:pPr>
              <w:jc w:val="right"/>
              <w:rPr>
                <w:rFonts w:ascii="宋体" w:hAnsi="宋体" w:cs="宋体"/>
                <w:b/>
                <w:bCs/>
                <w:color w:val="000000"/>
                <w:sz w:val="22"/>
                <w:szCs w:val="22"/>
              </w:rPr>
            </w:pPr>
          </w:p>
        </w:tc>
      </w:tr>
      <w:tr w14:paraId="3F656CFF">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8AD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529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6BC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511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560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19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4D2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2B6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8FF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A17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C19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829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F11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8CB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7EB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36B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DC61">
            <w:pPr>
              <w:jc w:val="right"/>
              <w:rPr>
                <w:rFonts w:ascii="宋体" w:hAnsi="宋体" w:cs="宋体"/>
                <w:b/>
                <w:bCs/>
                <w:color w:val="000000"/>
                <w:sz w:val="22"/>
                <w:szCs w:val="22"/>
              </w:rPr>
            </w:pPr>
          </w:p>
        </w:tc>
      </w:tr>
    </w:tbl>
    <w:p w14:paraId="76A5089C">
      <w:pPr>
        <w:spacing w:line="576" w:lineRule="exact"/>
        <w:rPr>
          <w:rFonts w:ascii="仿宋_GB2312" w:hAnsi="仿宋_GB2312" w:eastAsia="仿宋_GB2312" w:cs="仿宋_GB2312"/>
          <w:sz w:val="32"/>
          <w:szCs w:val="32"/>
        </w:rPr>
      </w:pPr>
    </w:p>
    <w:tbl>
      <w:tblPr>
        <w:tblStyle w:val="8"/>
        <w:tblW w:w="13560" w:type="dxa"/>
        <w:tblInd w:w="96" w:type="dxa"/>
        <w:tblLayout w:type="fixed"/>
        <w:tblCellMar>
          <w:top w:w="0" w:type="dxa"/>
          <w:left w:w="108" w:type="dxa"/>
          <w:bottom w:w="0" w:type="dxa"/>
          <w:right w:w="108" w:type="dxa"/>
        </w:tblCellMar>
      </w:tblPr>
      <w:tblGrid>
        <w:gridCol w:w="665"/>
        <w:gridCol w:w="665"/>
        <w:gridCol w:w="665"/>
        <w:gridCol w:w="1817"/>
        <w:gridCol w:w="4431"/>
        <w:gridCol w:w="1598"/>
        <w:gridCol w:w="1612"/>
        <w:gridCol w:w="2107"/>
      </w:tblGrid>
      <w:tr w14:paraId="396172E1">
        <w:tblPrEx>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74A5AA9">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附表6</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3EF0E9AC">
            <w:pPr>
              <w:rPr>
                <w:rFonts w:ascii="方正黑体简体" w:hAnsi="方正黑体简体" w:eastAsia="方正黑体简体" w:cs="方正黑体简体"/>
                <w:color w:val="000000"/>
                <w:sz w:val="24"/>
              </w:rPr>
            </w:pPr>
          </w:p>
        </w:tc>
        <w:tc>
          <w:tcPr>
            <w:tcW w:w="1817" w:type="dxa"/>
            <w:tcBorders>
              <w:top w:val="nil"/>
              <w:left w:val="nil"/>
              <w:bottom w:val="nil"/>
              <w:right w:val="nil"/>
            </w:tcBorders>
            <w:shd w:val="clear" w:color="auto" w:fill="auto"/>
            <w:vAlign w:val="center"/>
          </w:tcPr>
          <w:p w14:paraId="475A0D26">
            <w:pPr>
              <w:rPr>
                <w:rFonts w:ascii="黑体" w:hAnsi="黑体" w:eastAsia="黑体" w:cs="黑体"/>
                <w:color w:val="000000"/>
                <w:sz w:val="18"/>
                <w:szCs w:val="18"/>
              </w:rPr>
            </w:pPr>
          </w:p>
        </w:tc>
        <w:tc>
          <w:tcPr>
            <w:tcW w:w="4431" w:type="dxa"/>
            <w:tcBorders>
              <w:top w:val="nil"/>
              <w:left w:val="nil"/>
              <w:bottom w:val="nil"/>
              <w:right w:val="nil"/>
            </w:tcBorders>
            <w:shd w:val="clear" w:color="auto" w:fill="auto"/>
            <w:vAlign w:val="center"/>
          </w:tcPr>
          <w:p w14:paraId="6C6F8076">
            <w:pPr>
              <w:rPr>
                <w:rFonts w:ascii="黑体" w:hAnsi="黑体" w:eastAsia="黑体" w:cs="黑体"/>
                <w:color w:val="000000"/>
                <w:sz w:val="18"/>
                <w:szCs w:val="18"/>
              </w:rPr>
            </w:pPr>
          </w:p>
        </w:tc>
        <w:tc>
          <w:tcPr>
            <w:tcW w:w="5317"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08258130">
            <w:pPr>
              <w:jc w:val="right"/>
              <w:rPr>
                <w:rFonts w:ascii="宋体" w:hAnsi="宋体" w:cs="宋体"/>
                <w:color w:val="000000"/>
                <w:sz w:val="22"/>
                <w:szCs w:val="22"/>
              </w:rPr>
            </w:pPr>
          </w:p>
        </w:tc>
      </w:tr>
      <w:tr w14:paraId="1FAA0A77">
        <w:tblPrEx>
          <w:tblCellMar>
            <w:top w:w="0" w:type="dxa"/>
            <w:left w:w="108" w:type="dxa"/>
            <w:bottom w:w="0" w:type="dxa"/>
            <w:right w:w="108" w:type="dxa"/>
          </w:tblCellMar>
        </w:tblPrEx>
        <w:trPr>
          <w:trHeight w:val="456" w:hRule="atLeast"/>
        </w:trPr>
        <w:tc>
          <w:tcPr>
            <w:tcW w:w="13560"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41D6DA26">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一般公共预算支出预算表</w:t>
            </w:r>
          </w:p>
        </w:tc>
      </w:tr>
      <w:tr w14:paraId="2B5FE885">
        <w:tblPrEx>
          <w:tblCellMar>
            <w:top w:w="0" w:type="dxa"/>
            <w:left w:w="108" w:type="dxa"/>
            <w:bottom w:w="0" w:type="dxa"/>
            <w:right w:w="108" w:type="dxa"/>
          </w:tblCellMar>
        </w:tblPrEx>
        <w:trPr>
          <w:trHeight w:val="391" w:hRule="atLeast"/>
        </w:trPr>
        <w:tc>
          <w:tcPr>
            <w:tcW w:w="8243" w:type="dxa"/>
            <w:gridSpan w:val="5"/>
            <w:tcBorders>
              <w:top w:val="single" w:color="FFFFFF" w:sz="4" w:space="0"/>
              <w:left w:val="single" w:color="FFFFFF" w:sz="4" w:space="0"/>
              <w:bottom w:val="nil"/>
              <w:right w:val="single" w:color="FFFFFF" w:sz="4" w:space="0"/>
            </w:tcBorders>
            <w:shd w:val="clear" w:color="auto" w:fill="auto"/>
            <w:noWrap/>
            <w:vAlign w:val="center"/>
          </w:tcPr>
          <w:p w14:paraId="71506BE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1598" w:type="dxa"/>
            <w:tcBorders>
              <w:top w:val="single" w:color="FFFFFF" w:sz="4" w:space="0"/>
              <w:left w:val="single" w:color="FFFFFF" w:sz="4" w:space="0"/>
              <w:bottom w:val="nil"/>
              <w:right w:val="single" w:color="FFFFFF" w:sz="4" w:space="0"/>
            </w:tcBorders>
            <w:shd w:val="clear" w:color="auto" w:fill="auto"/>
            <w:noWrap/>
            <w:vAlign w:val="center"/>
          </w:tcPr>
          <w:p w14:paraId="1E8A1161">
            <w:pPr>
              <w:rPr>
                <w:rFonts w:ascii="宋体" w:hAnsi="宋体" w:cs="宋体"/>
                <w:color w:val="000000"/>
                <w:sz w:val="18"/>
                <w:szCs w:val="18"/>
              </w:rPr>
            </w:pPr>
          </w:p>
        </w:tc>
        <w:tc>
          <w:tcPr>
            <w:tcW w:w="1612" w:type="dxa"/>
            <w:tcBorders>
              <w:top w:val="nil"/>
              <w:left w:val="nil"/>
              <w:bottom w:val="nil"/>
              <w:right w:val="nil"/>
            </w:tcBorders>
            <w:shd w:val="clear" w:color="auto" w:fill="auto"/>
            <w:noWrap/>
            <w:vAlign w:val="center"/>
          </w:tcPr>
          <w:p w14:paraId="0DB41761">
            <w:pPr>
              <w:rPr>
                <w:rFonts w:ascii="宋体" w:hAnsi="宋体" w:cs="宋体"/>
                <w:color w:val="000000"/>
                <w:sz w:val="22"/>
                <w:szCs w:val="22"/>
              </w:rPr>
            </w:pPr>
          </w:p>
        </w:tc>
        <w:tc>
          <w:tcPr>
            <w:tcW w:w="2107" w:type="dxa"/>
            <w:tcBorders>
              <w:top w:val="single" w:color="FFFFFF" w:sz="4" w:space="0"/>
              <w:left w:val="single" w:color="FFFFFF" w:sz="4" w:space="0"/>
              <w:bottom w:val="nil"/>
              <w:right w:val="single" w:color="FFFFFF" w:sz="4" w:space="0"/>
            </w:tcBorders>
            <w:shd w:val="clear" w:color="auto" w:fill="auto"/>
            <w:noWrap/>
            <w:vAlign w:val="center"/>
          </w:tcPr>
          <w:p w14:paraId="648328C8">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58AFA479">
        <w:tblPrEx>
          <w:tblCellMar>
            <w:top w:w="0" w:type="dxa"/>
            <w:left w:w="108" w:type="dxa"/>
            <w:bottom w:w="0" w:type="dxa"/>
            <w:right w:w="108" w:type="dxa"/>
          </w:tblCellMar>
        </w:tblPrEx>
        <w:trPr>
          <w:trHeight w:val="488" w:hRule="atLeast"/>
        </w:trPr>
        <w:tc>
          <w:tcPr>
            <w:tcW w:w="824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1FB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63D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0A62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当年财政拨款安排</w:t>
            </w:r>
          </w:p>
        </w:tc>
        <w:tc>
          <w:tcPr>
            <w:tcW w:w="2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1150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上年结转安排</w:t>
            </w:r>
          </w:p>
        </w:tc>
      </w:tr>
      <w:tr w14:paraId="239B8AB1">
        <w:tblPrEx>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F30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57E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4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A6A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6303">
            <w:pPr>
              <w:jc w:val="center"/>
              <w:rPr>
                <w:rFonts w:ascii="宋体" w:hAnsi="宋体" w:cs="宋体"/>
                <w:b/>
                <w:bCs/>
                <w:color w:val="000000"/>
                <w:sz w:val="22"/>
                <w:szCs w:val="22"/>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BEA71">
            <w:pPr>
              <w:jc w:val="center"/>
              <w:rPr>
                <w:rFonts w:ascii="宋体" w:hAnsi="宋体" w:cs="宋体"/>
                <w:b/>
                <w:bCs/>
                <w:color w:val="000000"/>
                <w:sz w:val="22"/>
                <w:szCs w:val="22"/>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EF15">
            <w:pPr>
              <w:jc w:val="center"/>
              <w:rPr>
                <w:rFonts w:ascii="宋体" w:hAnsi="宋体" w:cs="宋体"/>
                <w:b/>
                <w:bCs/>
                <w:color w:val="000000"/>
                <w:sz w:val="22"/>
                <w:szCs w:val="22"/>
              </w:rPr>
            </w:pPr>
          </w:p>
        </w:tc>
      </w:tr>
      <w:tr w14:paraId="5F0A7F3B">
        <w:tblPrEx>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471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FA5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DE7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D5BC">
            <w:pPr>
              <w:jc w:val="center"/>
              <w:rPr>
                <w:rFonts w:ascii="宋体" w:hAnsi="宋体" w:cs="宋体"/>
                <w:b/>
                <w:bCs/>
                <w:color w:val="000000"/>
                <w:sz w:val="22"/>
                <w:szCs w:val="22"/>
              </w:rPr>
            </w:pPr>
          </w:p>
        </w:tc>
        <w:tc>
          <w:tcPr>
            <w:tcW w:w="4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14DA">
            <w:pPr>
              <w:jc w:val="center"/>
              <w:rPr>
                <w:rFonts w:ascii="宋体" w:hAnsi="宋体" w:cs="宋体"/>
                <w:b/>
                <w:bCs/>
                <w:color w:val="000000"/>
                <w:sz w:val="22"/>
                <w:szCs w:val="22"/>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D754">
            <w:pPr>
              <w:jc w:val="center"/>
              <w:rPr>
                <w:rFonts w:ascii="宋体" w:hAnsi="宋体" w:cs="宋体"/>
                <w:b/>
                <w:bCs/>
                <w:color w:val="000000"/>
                <w:sz w:val="22"/>
                <w:szCs w:val="22"/>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9477">
            <w:pPr>
              <w:jc w:val="center"/>
              <w:rPr>
                <w:rFonts w:ascii="宋体" w:hAnsi="宋体" w:cs="宋体"/>
                <w:b/>
                <w:bCs/>
                <w:color w:val="000000"/>
                <w:sz w:val="22"/>
                <w:szCs w:val="22"/>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6F03">
            <w:pPr>
              <w:jc w:val="center"/>
              <w:rPr>
                <w:rFonts w:ascii="宋体" w:hAnsi="宋体" w:cs="宋体"/>
                <w:b/>
                <w:bCs/>
                <w:color w:val="000000"/>
                <w:sz w:val="22"/>
                <w:szCs w:val="22"/>
              </w:rPr>
            </w:pPr>
          </w:p>
        </w:tc>
      </w:tr>
      <w:tr w14:paraId="029A2C2F">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A655">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EB31">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78F1">
            <w:pPr>
              <w:jc w:val="center"/>
              <w:rPr>
                <w:rFonts w:ascii="宋体" w:hAnsi="宋体" w:cs="宋体"/>
                <w:b/>
                <w:bCs/>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FC80">
            <w:pPr>
              <w:jc w:val="center"/>
              <w:rPr>
                <w:rFonts w:ascii="宋体" w:hAnsi="宋体" w:cs="宋体"/>
                <w:b/>
                <w:bCs/>
                <w:color w:val="000000"/>
                <w:sz w:val="22"/>
                <w:szCs w:val="22"/>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794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9AA5">
            <w:pPr>
              <w:jc w:val="right"/>
              <w:rPr>
                <w:rFonts w:ascii="宋体" w:hAnsi="宋体" w:cs="宋体"/>
                <w:b/>
                <w:bCs/>
                <w:color w:val="000000"/>
                <w:sz w:val="22"/>
                <w:szCs w:val="22"/>
              </w:rPr>
            </w:pPr>
            <w:r>
              <w:rPr>
                <w:rFonts w:hint="eastAsia" w:ascii="宋体" w:hAnsi="宋体" w:cs="宋体"/>
                <w:b/>
                <w:bCs/>
                <w:color w:val="000000"/>
                <w:sz w:val="22"/>
                <w:szCs w:val="22"/>
              </w:rPr>
              <w:t>142.49</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832">
            <w:pPr>
              <w:jc w:val="right"/>
              <w:rPr>
                <w:rFonts w:ascii="宋体" w:hAnsi="宋体" w:cs="宋体"/>
                <w:b/>
                <w:bCs/>
                <w:color w:val="000000"/>
                <w:sz w:val="22"/>
                <w:szCs w:val="22"/>
              </w:rPr>
            </w:pPr>
            <w:r>
              <w:rPr>
                <w:rFonts w:hint="eastAsia" w:ascii="宋体" w:hAnsi="宋体" w:cs="宋体"/>
                <w:b/>
                <w:bCs/>
                <w:color w:val="000000"/>
                <w:sz w:val="22"/>
                <w:szCs w:val="22"/>
              </w:rPr>
              <w:t>142.49</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BB22">
            <w:pPr>
              <w:jc w:val="right"/>
              <w:rPr>
                <w:rFonts w:ascii="宋体" w:hAnsi="宋体" w:cs="宋体"/>
                <w:b/>
                <w:bCs/>
                <w:color w:val="000000"/>
                <w:sz w:val="22"/>
                <w:szCs w:val="22"/>
              </w:rPr>
            </w:pPr>
          </w:p>
        </w:tc>
      </w:tr>
      <w:tr w14:paraId="69C7DDAA">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1604">
            <w:pPr>
              <w:jc w:val="left"/>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077B">
            <w:pPr>
              <w:jc w:val="left"/>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3A28">
            <w:pPr>
              <w:jc w:val="left"/>
              <w:rPr>
                <w:rFonts w:ascii="宋体" w:hAnsi="宋体" w:cs="宋体"/>
                <w:b/>
                <w:bCs/>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981E">
            <w:pPr>
              <w:jc w:val="left"/>
              <w:rPr>
                <w:rFonts w:ascii="宋体" w:hAnsi="宋体" w:cs="宋体"/>
                <w:b/>
                <w:bCs/>
                <w:color w:val="000000"/>
                <w:sz w:val="22"/>
                <w:szCs w:val="22"/>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0897">
            <w:pPr>
              <w:widowControl/>
              <w:jc w:val="left"/>
              <w:textAlignment w:val="center"/>
              <w:rPr>
                <w:rFonts w:ascii="宋体" w:hAnsi="宋体" w:cs="宋体"/>
                <w:b/>
                <w:bCs/>
                <w:color w:val="000000"/>
                <w:sz w:val="22"/>
                <w:szCs w:val="22"/>
              </w:rPr>
            </w:pPr>
            <w:r>
              <w:rPr>
                <w:rFonts w:hint="eastAsia" w:ascii="Dialog . plain" w:hAnsi="Dialog . plain" w:eastAsia="Dialog . plain" w:cs="Dialog . plain"/>
                <w:color w:val="000000"/>
                <w:kern w:val="0"/>
                <w:sz w:val="22"/>
                <w:szCs w:val="22"/>
              </w:rPr>
              <w:t>广元市党风廉政教育中心</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EF8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142.49</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856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142.49</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967A">
            <w:pPr>
              <w:jc w:val="right"/>
              <w:rPr>
                <w:rFonts w:ascii="宋体" w:hAnsi="宋体" w:cs="宋体"/>
                <w:b/>
                <w:bCs/>
                <w:color w:val="000000"/>
                <w:sz w:val="22"/>
                <w:szCs w:val="22"/>
              </w:rPr>
            </w:pPr>
          </w:p>
        </w:tc>
      </w:tr>
      <w:tr w14:paraId="2D3852FE">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7CE0">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F29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3A7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50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7381">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FDE2">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事业运行</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25B2">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97.06</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226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97.06</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6B4A">
            <w:pPr>
              <w:jc w:val="right"/>
              <w:rPr>
                <w:rFonts w:ascii="宋体" w:hAnsi="宋体" w:cs="宋体"/>
                <w:b/>
                <w:bCs/>
                <w:color w:val="000000"/>
                <w:sz w:val="22"/>
                <w:szCs w:val="22"/>
              </w:rPr>
            </w:pPr>
          </w:p>
        </w:tc>
      </w:tr>
      <w:tr w14:paraId="1049A713">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2751">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0365">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EDA3">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92E4">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E503">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其他纪检监察事务支出</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EEB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D75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ACC6">
            <w:pPr>
              <w:jc w:val="right"/>
              <w:rPr>
                <w:rFonts w:ascii="宋体" w:hAnsi="宋体" w:cs="宋体"/>
                <w:b/>
                <w:bCs/>
                <w:color w:val="000000"/>
                <w:sz w:val="22"/>
                <w:szCs w:val="22"/>
              </w:rPr>
            </w:pPr>
          </w:p>
        </w:tc>
      </w:tr>
      <w:tr w14:paraId="7B54432E">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83C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A04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05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53B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40A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75D3">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机关事业单位基本养老保险缴费支出</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C7F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11.93</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34A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11.93</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525F">
            <w:pPr>
              <w:jc w:val="right"/>
              <w:rPr>
                <w:rFonts w:ascii="宋体" w:hAnsi="宋体" w:cs="宋体"/>
                <w:b/>
                <w:bCs/>
                <w:color w:val="000000"/>
                <w:sz w:val="22"/>
                <w:szCs w:val="22"/>
              </w:rPr>
            </w:pPr>
          </w:p>
        </w:tc>
      </w:tr>
      <w:tr w14:paraId="7DA2F9D9">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6221">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D45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99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B1D6">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F322">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0915">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其他社会保障和就业支出</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F4D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0.45</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36D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0.45</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DCA6">
            <w:pPr>
              <w:jc w:val="right"/>
              <w:rPr>
                <w:rFonts w:ascii="宋体" w:hAnsi="宋体" w:cs="宋体"/>
                <w:b/>
                <w:bCs/>
                <w:color w:val="000000"/>
                <w:sz w:val="22"/>
                <w:szCs w:val="22"/>
              </w:rPr>
            </w:pPr>
          </w:p>
        </w:tc>
      </w:tr>
      <w:tr w14:paraId="5BFBB56C">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7DBC">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210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5A5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7266">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1768">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032F">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事业单位医疗</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703F">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3.77</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E90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3.77</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19C0">
            <w:pPr>
              <w:jc w:val="right"/>
              <w:rPr>
                <w:rFonts w:ascii="宋体" w:hAnsi="宋体" w:cs="宋体"/>
                <w:b/>
                <w:bCs/>
                <w:color w:val="000000"/>
                <w:sz w:val="22"/>
                <w:szCs w:val="22"/>
              </w:rPr>
            </w:pPr>
          </w:p>
        </w:tc>
      </w:tr>
      <w:tr w14:paraId="01F3ABFB">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9AF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221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4776">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0FD3">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237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EB0A">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住房公积金</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2856">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10.29</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F6C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10.29</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D003">
            <w:pPr>
              <w:jc w:val="right"/>
              <w:rPr>
                <w:rFonts w:ascii="宋体" w:hAnsi="宋体" w:cs="宋体"/>
                <w:b/>
                <w:bCs/>
                <w:color w:val="000000"/>
                <w:sz w:val="22"/>
                <w:szCs w:val="22"/>
              </w:rPr>
            </w:pPr>
          </w:p>
        </w:tc>
      </w:tr>
      <w:tr w14:paraId="63144463">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589">
            <w:pPr>
              <w:jc w:val="left"/>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7239">
            <w:pPr>
              <w:jc w:val="left"/>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E8BB">
            <w:pPr>
              <w:jc w:val="left"/>
              <w:rPr>
                <w:rFonts w:ascii="宋体" w:hAnsi="宋体" w:cs="宋体"/>
                <w:b/>
                <w:bCs/>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B309">
            <w:pPr>
              <w:jc w:val="left"/>
              <w:rPr>
                <w:rFonts w:ascii="宋体" w:hAnsi="宋体" w:cs="宋体"/>
                <w:b/>
                <w:bCs/>
                <w:color w:val="000000"/>
                <w:sz w:val="22"/>
                <w:szCs w:val="22"/>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640E">
            <w:pPr>
              <w:widowControl/>
              <w:jc w:val="left"/>
              <w:textAlignment w:val="center"/>
              <w:rPr>
                <w:rFonts w:ascii="宋体" w:hAnsi="宋体" w:cs="宋体"/>
                <w:b/>
                <w:bCs/>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DE93">
            <w:pPr>
              <w:widowControl/>
              <w:jc w:val="right"/>
              <w:textAlignment w:val="center"/>
              <w:rPr>
                <w:rFonts w:ascii="宋体" w:hAnsi="宋体" w:cs="宋体"/>
                <w:b/>
                <w:bCs/>
                <w:color w:val="000000"/>
                <w:sz w:val="22"/>
                <w:szCs w:val="22"/>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96A2">
            <w:pPr>
              <w:widowControl/>
              <w:jc w:val="right"/>
              <w:textAlignment w:val="center"/>
              <w:rPr>
                <w:rFonts w:ascii="宋体" w:hAnsi="宋体" w:cs="宋体"/>
                <w:b/>
                <w:bCs/>
                <w:color w:val="000000"/>
                <w:sz w:val="22"/>
                <w:szCs w:val="22"/>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195B">
            <w:pPr>
              <w:jc w:val="right"/>
              <w:rPr>
                <w:rFonts w:ascii="宋体" w:hAnsi="宋体" w:cs="宋体"/>
                <w:b/>
                <w:bCs/>
                <w:color w:val="000000"/>
                <w:sz w:val="22"/>
                <w:szCs w:val="22"/>
              </w:rPr>
            </w:pPr>
          </w:p>
        </w:tc>
      </w:tr>
      <w:tr w14:paraId="40557FBF">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DE5B">
            <w:pPr>
              <w:widowControl/>
              <w:jc w:val="left"/>
              <w:textAlignment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2FC9">
            <w:pPr>
              <w:widowControl/>
              <w:jc w:val="left"/>
              <w:textAlignment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FFE">
            <w:pPr>
              <w:widowControl/>
              <w:jc w:val="left"/>
              <w:textAlignment w:val="center"/>
              <w:rPr>
                <w:rFonts w:ascii="宋体" w:hAnsi="宋体" w:cs="宋体"/>
                <w:b/>
                <w:bCs/>
                <w:color w:val="000000"/>
                <w:sz w:val="22"/>
                <w:szCs w:val="22"/>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8382D">
            <w:pPr>
              <w:widowControl/>
              <w:jc w:val="left"/>
              <w:textAlignment w:val="center"/>
              <w:rPr>
                <w:rFonts w:ascii="宋体" w:hAnsi="宋体" w:cs="宋体"/>
                <w:b/>
                <w:bCs/>
                <w:color w:val="000000"/>
                <w:sz w:val="22"/>
                <w:szCs w:val="22"/>
              </w:rPr>
            </w:pP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F2F6">
            <w:pPr>
              <w:widowControl/>
              <w:jc w:val="left"/>
              <w:textAlignment w:val="center"/>
              <w:rPr>
                <w:rFonts w:ascii="宋体" w:hAnsi="宋体" w:cs="宋体"/>
                <w:b/>
                <w:bCs/>
                <w:color w:val="000000"/>
                <w:sz w:val="22"/>
                <w:szCs w:val="22"/>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7F68">
            <w:pPr>
              <w:widowControl/>
              <w:jc w:val="right"/>
              <w:textAlignment w:val="center"/>
              <w:rPr>
                <w:rFonts w:ascii="宋体" w:hAnsi="宋体" w:cs="宋体"/>
                <w:b/>
                <w:bCs/>
                <w:color w:val="000000"/>
                <w:sz w:val="22"/>
                <w:szCs w:val="22"/>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7E03">
            <w:pPr>
              <w:widowControl/>
              <w:jc w:val="right"/>
              <w:textAlignment w:val="center"/>
              <w:rPr>
                <w:rFonts w:ascii="宋体" w:hAnsi="宋体" w:cs="宋体"/>
                <w:b/>
                <w:bCs/>
                <w:color w:val="000000"/>
                <w:sz w:val="22"/>
                <w:szCs w:val="22"/>
              </w:rPr>
            </w:pP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E616">
            <w:pPr>
              <w:jc w:val="right"/>
              <w:rPr>
                <w:rFonts w:ascii="宋体" w:hAnsi="宋体" w:cs="宋体"/>
                <w:b/>
                <w:bCs/>
                <w:color w:val="000000"/>
                <w:sz w:val="22"/>
                <w:szCs w:val="22"/>
              </w:rPr>
            </w:pPr>
          </w:p>
        </w:tc>
      </w:tr>
    </w:tbl>
    <w:p w14:paraId="3EC0ECDC">
      <w:pPr>
        <w:rPr>
          <w:rFonts w:ascii="仿宋_GB2312" w:hAnsi="仿宋_GB2312" w:eastAsia="仿宋_GB2312" w:cs="仿宋_GB2312"/>
          <w:sz w:val="32"/>
          <w:szCs w:val="32"/>
        </w:rPr>
      </w:pPr>
    </w:p>
    <w:tbl>
      <w:tblPr>
        <w:tblStyle w:val="8"/>
        <w:tblW w:w="14017" w:type="dxa"/>
        <w:tblInd w:w="96" w:type="dxa"/>
        <w:tblLayout w:type="autofit"/>
        <w:tblCellMar>
          <w:top w:w="0" w:type="dxa"/>
          <w:left w:w="108" w:type="dxa"/>
          <w:bottom w:w="0" w:type="dxa"/>
          <w:right w:w="108" w:type="dxa"/>
        </w:tblCellMar>
      </w:tblPr>
      <w:tblGrid>
        <w:gridCol w:w="665"/>
        <w:gridCol w:w="665"/>
        <w:gridCol w:w="2630"/>
        <w:gridCol w:w="4426"/>
        <w:gridCol w:w="1877"/>
        <w:gridCol w:w="1877"/>
        <w:gridCol w:w="1877"/>
      </w:tblGrid>
      <w:tr w14:paraId="02F9A271">
        <w:tblPrEx>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8789D11">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附表7</w:t>
            </w:r>
          </w:p>
        </w:tc>
        <w:tc>
          <w:tcPr>
            <w:tcW w:w="2630"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78EAB44">
            <w:pPr>
              <w:rPr>
                <w:rFonts w:ascii="宋体" w:hAnsi="宋体" w:cs="宋体"/>
                <w:color w:val="000000"/>
                <w:sz w:val="18"/>
                <w:szCs w:val="18"/>
              </w:rPr>
            </w:pPr>
          </w:p>
        </w:tc>
        <w:tc>
          <w:tcPr>
            <w:tcW w:w="442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558C1F8">
            <w:pPr>
              <w:rPr>
                <w:rFonts w:ascii="宋体" w:hAnsi="宋体" w:cs="宋体"/>
                <w:color w:val="000000"/>
                <w:sz w:val="18"/>
                <w:szCs w:val="18"/>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03E00793">
            <w:pPr>
              <w:rPr>
                <w:rFonts w:ascii="宋体" w:hAnsi="宋体" w:cs="宋体"/>
                <w:color w:val="000000"/>
                <w:sz w:val="18"/>
                <w:szCs w:val="18"/>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45F857CC">
            <w:pPr>
              <w:rPr>
                <w:rFonts w:ascii="宋体" w:hAnsi="宋体" w:cs="宋体"/>
                <w:color w:val="000000"/>
                <w:sz w:val="18"/>
                <w:szCs w:val="18"/>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5DAB61D">
            <w:pPr>
              <w:jc w:val="right"/>
              <w:rPr>
                <w:rFonts w:ascii="宋体" w:hAnsi="宋体" w:cs="宋体"/>
                <w:color w:val="000000"/>
                <w:sz w:val="22"/>
                <w:szCs w:val="22"/>
              </w:rPr>
            </w:pPr>
          </w:p>
        </w:tc>
      </w:tr>
      <w:tr w14:paraId="00D973B9">
        <w:tblPrEx>
          <w:tblCellMar>
            <w:top w:w="0" w:type="dxa"/>
            <w:left w:w="108" w:type="dxa"/>
            <w:bottom w:w="0" w:type="dxa"/>
            <w:right w:w="108" w:type="dxa"/>
          </w:tblCellMar>
        </w:tblPrEx>
        <w:trPr>
          <w:trHeight w:val="456" w:hRule="atLeast"/>
        </w:trPr>
        <w:tc>
          <w:tcPr>
            <w:tcW w:w="0" w:type="auto"/>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14:paraId="10A38C58">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一般公共预算基本支出预算表</w:t>
            </w:r>
          </w:p>
        </w:tc>
      </w:tr>
      <w:tr w14:paraId="1E00CB69">
        <w:tblPrEx>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14:paraId="08A4473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0" w:type="auto"/>
            <w:tcBorders>
              <w:top w:val="nil"/>
              <w:left w:val="nil"/>
              <w:bottom w:val="nil"/>
              <w:right w:val="nil"/>
            </w:tcBorders>
            <w:shd w:val="clear" w:color="auto" w:fill="auto"/>
            <w:noWrap/>
            <w:vAlign w:val="center"/>
          </w:tcPr>
          <w:p w14:paraId="5A760C06">
            <w:pP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47E3227C">
            <w:pPr>
              <w:rPr>
                <w:rFonts w:ascii="宋体" w:hAnsi="宋体" w:cs="宋体"/>
                <w:color w:val="000000"/>
                <w:sz w:val="18"/>
                <w:szCs w:val="18"/>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1217937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6E8090D9">
        <w:tblPrEx>
          <w:tblCellMar>
            <w:top w:w="0" w:type="dxa"/>
            <w:left w:w="108" w:type="dxa"/>
            <w:bottom w:w="0" w:type="dxa"/>
            <w:right w:w="108" w:type="dxa"/>
          </w:tblCellMar>
        </w:tblPrEx>
        <w:trPr>
          <w:trHeight w:val="4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2CC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6A2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r>
      <w:tr w14:paraId="618B13BE">
        <w:tblPrEx>
          <w:tblCellMar>
            <w:top w:w="0" w:type="dxa"/>
            <w:left w:w="108" w:type="dxa"/>
            <w:bottom w:w="0" w:type="dxa"/>
            <w:right w:w="108" w:type="dxa"/>
          </w:tblCellMar>
        </w:tblPrEx>
        <w:trPr>
          <w:trHeight w:val="4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E96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150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08D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18F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69F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8A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公用经费</w:t>
            </w:r>
          </w:p>
        </w:tc>
      </w:tr>
      <w:tr w14:paraId="3EA57AE5">
        <w:tblPrEx>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C74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F4B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B04F">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3844">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A22A">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3759">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8294">
            <w:pPr>
              <w:jc w:val="center"/>
              <w:rPr>
                <w:rFonts w:ascii="宋体" w:hAnsi="宋体" w:cs="宋体"/>
                <w:b/>
                <w:bCs/>
                <w:color w:val="000000"/>
                <w:sz w:val="22"/>
                <w:szCs w:val="22"/>
              </w:rPr>
            </w:pPr>
          </w:p>
        </w:tc>
      </w:tr>
      <w:tr w14:paraId="6A082C23">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2E92">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98D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734">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54E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0F11">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123.49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B990">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107.80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2670">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15.69</w:t>
            </w:r>
          </w:p>
        </w:tc>
      </w:tr>
      <w:tr w14:paraId="0D918402">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4113">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70D9">
            <w:pPr>
              <w:jc w:val="center"/>
              <w:rPr>
                <w:rFonts w:ascii="宋体" w:hAnsi="宋体" w:cs="宋体"/>
                <w:b/>
                <w:bCs/>
                <w:color w:val="000000"/>
                <w:sz w:val="22"/>
                <w:szCs w:val="22"/>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1A5F">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5E1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广元市党风廉政教育中心</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45C3">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123.49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622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107.80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613B">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15.69</w:t>
            </w:r>
          </w:p>
        </w:tc>
      </w:tr>
      <w:tr w14:paraId="6389469D">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515E">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0EF5">
            <w:pPr>
              <w:jc w:val="center"/>
              <w:rPr>
                <w:rFonts w:ascii="宋体" w:hAnsi="宋体" w:cs="宋体"/>
                <w:b/>
                <w:bCs/>
                <w:color w:val="000000"/>
                <w:sz w:val="22"/>
                <w:szCs w:val="22"/>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BE4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DC81">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 xml:space="preserve"> 工资福利支出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7971">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107.80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BF6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107.80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8262">
            <w:pPr>
              <w:jc w:val="right"/>
              <w:rPr>
                <w:rFonts w:ascii="宋体" w:hAnsi="宋体" w:cs="宋体"/>
                <w:b/>
                <w:bCs/>
                <w:color w:val="000000"/>
                <w:sz w:val="22"/>
                <w:szCs w:val="22"/>
              </w:rPr>
            </w:pPr>
          </w:p>
        </w:tc>
      </w:tr>
      <w:tr w14:paraId="4A2F79F7">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EC56">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32D0">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617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2FB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A384">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28.94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09BC">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28.94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6EE">
            <w:pPr>
              <w:jc w:val="right"/>
              <w:rPr>
                <w:rFonts w:ascii="宋体" w:hAnsi="宋体" w:cs="宋体"/>
                <w:b/>
                <w:bCs/>
                <w:color w:val="000000"/>
                <w:sz w:val="22"/>
                <w:szCs w:val="22"/>
              </w:rPr>
            </w:pPr>
          </w:p>
        </w:tc>
      </w:tr>
      <w:tr w14:paraId="4C3D695F">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C308">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001E">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C64E">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3010101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91BA">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 xml:space="preserve">   晋级工资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C25D">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5F39">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0.43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A192">
            <w:pPr>
              <w:jc w:val="right"/>
              <w:rPr>
                <w:rFonts w:ascii="宋体" w:hAnsi="宋体" w:cs="宋体"/>
                <w:b/>
                <w:bCs/>
                <w:color w:val="000000"/>
                <w:sz w:val="22"/>
                <w:szCs w:val="22"/>
              </w:rPr>
            </w:pPr>
          </w:p>
        </w:tc>
      </w:tr>
      <w:tr w14:paraId="6B0C5980">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266F">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3362">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7033">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3010102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5197">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B4FA">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28.50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F57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28.50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3D6C">
            <w:pPr>
              <w:jc w:val="right"/>
              <w:rPr>
                <w:rFonts w:ascii="宋体" w:hAnsi="宋体" w:cs="宋体"/>
                <w:b/>
                <w:bCs/>
                <w:color w:val="000000"/>
                <w:sz w:val="22"/>
                <w:szCs w:val="22"/>
              </w:rPr>
            </w:pPr>
          </w:p>
        </w:tc>
      </w:tr>
      <w:tr w14:paraId="7A1C17EF">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7E61">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A7C7">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57D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0FC3">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 xml:space="preserve">  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68F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41C0">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0E90">
            <w:pPr>
              <w:jc w:val="right"/>
              <w:rPr>
                <w:rFonts w:ascii="宋体" w:hAnsi="宋体" w:cs="宋体"/>
                <w:b/>
                <w:bCs/>
                <w:color w:val="000000"/>
                <w:sz w:val="22"/>
                <w:szCs w:val="22"/>
              </w:rPr>
            </w:pPr>
          </w:p>
        </w:tc>
      </w:tr>
      <w:tr w14:paraId="0FF7DC95">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4119">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7D85">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D7B9">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3010206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5A7B">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 xml:space="preserve">   其他津贴补贴（含工改、审计等）</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987C">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412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0.78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F2E9">
            <w:pPr>
              <w:jc w:val="right"/>
              <w:rPr>
                <w:rFonts w:ascii="宋体" w:hAnsi="宋体" w:cs="宋体"/>
                <w:b/>
                <w:bCs/>
                <w:color w:val="000000"/>
                <w:sz w:val="22"/>
                <w:szCs w:val="22"/>
              </w:rPr>
            </w:pPr>
          </w:p>
        </w:tc>
      </w:tr>
      <w:tr w14:paraId="4AA6BE13">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EA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E7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34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2D9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25E5">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30.64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B35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30.64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9C2A">
            <w:pPr>
              <w:jc w:val="right"/>
              <w:rPr>
                <w:rFonts w:ascii="宋体" w:hAnsi="宋体" w:cs="宋体"/>
                <w:color w:val="000000"/>
                <w:sz w:val="22"/>
                <w:szCs w:val="22"/>
              </w:rPr>
            </w:pPr>
          </w:p>
        </w:tc>
      </w:tr>
      <w:tr w14:paraId="67F8B9CA">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8B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B5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04A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61D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基础绩效奖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563D">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24.24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923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24.24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B349">
            <w:pPr>
              <w:jc w:val="right"/>
              <w:rPr>
                <w:rFonts w:ascii="宋体" w:hAnsi="宋体" w:cs="宋体"/>
                <w:color w:val="000000"/>
                <w:sz w:val="22"/>
                <w:szCs w:val="22"/>
              </w:rPr>
            </w:pPr>
          </w:p>
        </w:tc>
      </w:tr>
      <w:tr w14:paraId="17650EE9">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8D6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04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CE2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301030502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9E9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事业人员年度考核奖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83A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82D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AEB7">
            <w:pPr>
              <w:jc w:val="right"/>
              <w:rPr>
                <w:rFonts w:ascii="宋体" w:hAnsi="宋体" w:cs="宋体"/>
                <w:color w:val="000000"/>
                <w:sz w:val="22"/>
                <w:szCs w:val="22"/>
              </w:rPr>
            </w:pPr>
          </w:p>
        </w:tc>
      </w:tr>
      <w:tr w14:paraId="7E137CB4">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2A2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106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1D1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FCB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绩效工资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B276">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7D5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21.01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28D8">
            <w:pPr>
              <w:jc w:val="right"/>
              <w:rPr>
                <w:rFonts w:ascii="宋体" w:hAnsi="宋体" w:cs="宋体"/>
                <w:color w:val="000000"/>
                <w:sz w:val="22"/>
                <w:szCs w:val="22"/>
              </w:rPr>
            </w:pPr>
          </w:p>
        </w:tc>
      </w:tr>
      <w:tr w14:paraId="2D8CAD6C">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EF9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CE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BC2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41A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8B69">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11.93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CD5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11.93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956F">
            <w:pPr>
              <w:jc w:val="right"/>
              <w:rPr>
                <w:rFonts w:ascii="宋体" w:hAnsi="宋体" w:cs="宋体"/>
                <w:color w:val="000000"/>
                <w:sz w:val="22"/>
                <w:szCs w:val="22"/>
              </w:rPr>
            </w:pPr>
          </w:p>
        </w:tc>
      </w:tr>
      <w:tr w14:paraId="3F032DAD">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87C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B5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9A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264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职工基本医疗保险缴费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5DBC">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5D8C">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9DBD">
            <w:pPr>
              <w:jc w:val="right"/>
              <w:rPr>
                <w:rFonts w:ascii="宋体" w:hAnsi="宋体" w:cs="宋体"/>
                <w:color w:val="000000"/>
                <w:sz w:val="22"/>
                <w:szCs w:val="22"/>
              </w:rPr>
            </w:pPr>
          </w:p>
        </w:tc>
      </w:tr>
      <w:tr w14:paraId="16F40127">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78F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2C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B68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1C7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其他社会保障缴费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9F17">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D58B">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B5F9">
            <w:pPr>
              <w:jc w:val="right"/>
              <w:rPr>
                <w:rFonts w:ascii="宋体" w:hAnsi="宋体" w:cs="宋体"/>
                <w:color w:val="000000"/>
                <w:sz w:val="22"/>
                <w:szCs w:val="22"/>
              </w:rPr>
            </w:pPr>
          </w:p>
        </w:tc>
      </w:tr>
      <w:tr w14:paraId="30E8906F">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C5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036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6F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AD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失业保险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55B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09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A85">
            <w:pPr>
              <w:jc w:val="right"/>
              <w:rPr>
                <w:rFonts w:ascii="宋体" w:hAnsi="宋体" w:cs="宋体"/>
                <w:color w:val="000000"/>
                <w:sz w:val="22"/>
                <w:szCs w:val="22"/>
              </w:rPr>
            </w:pPr>
          </w:p>
        </w:tc>
      </w:tr>
      <w:tr w14:paraId="189500F3">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1F1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CF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31A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B5A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工伤保险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FF72">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0.15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D92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0.15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C81F">
            <w:pPr>
              <w:jc w:val="right"/>
              <w:rPr>
                <w:rFonts w:ascii="宋体" w:hAnsi="宋体" w:cs="宋体"/>
                <w:color w:val="000000"/>
                <w:sz w:val="22"/>
                <w:szCs w:val="22"/>
              </w:rPr>
            </w:pPr>
          </w:p>
        </w:tc>
      </w:tr>
      <w:tr w14:paraId="6FADE20B">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A6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BE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085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B11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D36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B821">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10.29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5C78">
            <w:pPr>
              <w:jc w:val="right"/>
              <w:rPr>
                <w:rFonts w:ascii="宋体" w:hAnsi="宋体" w:cs="宋体"/>
                <w:color w:val="000000"/>
                <w:sz w:val="22"/>
                <w:szCs w:val="22"/>
              </w:rPr>
            </w:pPr>
          </w:p>
        </w:tc>
      </w:tr>
      <w:tr w14:paraId="480D05B1">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C71">
            <w:pPr>
              <w:jc w:val="center"/>
              <w:rPr>
                <w:rFonts w:ascii="宋体" w:hAnsi="宋体" w:cs="宋体"/>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40D1">
            <w:pPr>
              <w:jc w:val="center"/>
              <w:rPr>
                <w:rFonts w:ascii="宋体" w:hAnsi="宋体" w:cs="宋体"/>
                <w:color w:val="000000"/>
                <w:sz w:val="22"/>
                <w:szCs w:val="22"/>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4C7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AF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FEB4">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0858">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CB4F">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15.69</w:t>
            </w:r>
          </w:p>
        </w:tc>
      </w:tr>
      <w:tr w14:paraId="59EF421C">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6B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01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A091">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E71A">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办公费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8E06">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4E6F">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625E">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r>
      <w:tr w14:paraId="14AF70E1">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C6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C2E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E16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8716">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印刷费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CA91">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A5DC">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424E">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w:t>
            </w:r>
          </w:p>
        </w:tc>
      </w:tr>
      <w:tr w14:paraId="603F5546">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7D0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D6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7764">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0E0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607A">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73B1">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5F38">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r>
      <w:tr w14:paraId="78C19B5A">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E2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0F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4BDB">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F7A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916C">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6296">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FD75">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4.00</w:t>
            </w:r>
          </w:p>
        </w:tc>
      </w:tr>
      <w:tr w14:paraId="6C31F4DB">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4A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83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8B01">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BB7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邮电费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E73C">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D9B3">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80AD">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2.00</w:t>
            </w:r>
          </w:p>
        </w:tc>
      </w:tr>
      <w:tr w14:paraId="22A62BE6">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F8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14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E6F9">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30211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5BCB">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差旅费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4991">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0.50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36F9">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13C0">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0.50</w:t>
            </w:r>
          </w:p>
        </w:tc>
      </w:tr>
      <w:tr w14:paraId="52F7F965">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4A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F8F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70AB">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30213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6F0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维修（护）费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96F7">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1.70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3761">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90E4">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1.70</w:t>
            </w:r>
          </w:p>
        </w:tc>
      </w:tr>
      <w:tr w14:paraId="28BA2A13">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1C0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315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D094">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30228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E85F">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工会经费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2282">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0.60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586E">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5396">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0.60</w:t>
            </w:r>
          </w:p>
        </w:tc>
      </w:tr>
      <w:tr w14:paraId="52EE49CE">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56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D5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82E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30229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32FF">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95B5">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0.88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FF88">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AB12">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0.88</w:t>
            </w:r>
          </w:p>
        </w:tc>
      </w:tr>
      <w:tr w14:paraId="7EDDC085">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08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F3C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768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3022901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A7C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212B">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0.88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174F">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7527">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0.88</w:t>
            </w:r>
          </w:p>
        </w:tc>
      </w:tr>
      <w:tr w14:paraId="786D27A4">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B7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0ED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546C">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7DD3">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AECF">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0FE2">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54FD">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1.01</w:t>
            </w:r>
          </w:p>
        </w:tc>
      </w:tr>
      <w:tr w14:paraId="0483F0EA">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18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84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38B6">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3029901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6629">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 xml:space="preserve">   党建经费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780B">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1E7C">
            <w:pPr>
              <w:jc w:val="right"/>
              <w:rPr>
                <w:rFonts w:ascii="宋体" w:hAnsi="宋体" w:cs="宋体"/>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A063">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1.01</w:t>
            </w:r>
          </w:p>
        </w:tc>
      </w:tr>
    </w:tbl>
    <w:p w14:paraId="6FDEDCF9">
      <w:pPr>
        <w:spacing w:line="576" w:lineRule="exact"/>
        <w:rPr>
          <w:rFonts w:ascii="仿宋_GB2312" w:hAnsi="仿宋_GB2312" w:eastAsia="仿宋_GB2312" w:cs="仿宋_GB2312"/>
          <w:sz w:val="32"/>
          <w:szCs w:val="32"/>
        </w:rPr>
      </w:pPr>
    </w:p>
    <w:p w14:paraId="5D670FC9">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8"/>
        <w:tblW w:w="13152" w:type="dxa"/>
        <w:tblInd w:w="96" w:type="dxa"/>
        <w:tblLayout w:type="autofit"/>
        <w:tblCellMar>
          <w:top w:w="0" w:type="dxa"/>
          <w:left w:w="108" w:type="dxa"/>
          <w:bottom w:w="0" w:type="dxa"/>
          <w:right w:w="108" w:type="dxa"/>
        </w:tblCellMar>
      </w:tblPr>
      <w:tblGrid>
        <w:gridCol w:w="716"/>
        <w:gridCol w:w="716"/>
        <w:gridCol w:w="716"/>
        <w:gridCol w:w="2876"/>
        <w:gridCol w:w="5252"/>
        <w:gridCol w:w="2876"/>
      </w:tblGrid>
      <w:tr w14:paraId="27E58211">
        <w:tblPrEx>
          <w:tblCellMar>
            <w:top w:w="0" w:type="dxa"/>
            <w:left w:w="108" w:type="dxa"/>
            <w:bottom w:w="0" w:type="dxa"/>
            <w:right w:w="108" w:type="dxa"/>
          </w:tblCellMar>
        </w:tblPrEx>
        <w:trPr>
          <w:trHeight w:val="500" w:hRule="atLeast"/>
        </w:trPr>
        <w:tc>
          <w:tcPr>
            <w:tcW w:w="143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771E1B04">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附表8</w:t>
            </w:r>
          </w:p>
        </w:tc>
        <w:tc>
          <w:tcPr>
            <w:tcW w:w="7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3C056CD7">
            <w:pPr>
              <w:rPr>
                <w:rFonts w:ascii="方正黑体简体" w:hAnsi="方正黑体简体" w:eastAsia="方正黑体简体" w:cs="方正黑体简体"/>
                <w:color w:val="000000"/>
                <w:sz w:val="24"/>
              </w:rPr>
            </w:pPr>
          </w:p>
        </w:tc>
        <w:tc>
          <w:tcPr>
            <w:tcW w:w="2876" w:type="dxa"/>
            <w:tcBorders>
              <w:top w:val="nil"/>
              <w:left w:val="nil"/>
              <w:bottom w:val="nil"/>
              <w:right w:val="nil"/>
            </w:tcBorders>
            <w:shd w:val="clear" w:color="auto" w:fill="auto"/>
            <w:vAlign w:val="center"/>
          </w:tcPr>
          <w:p w14:paraId="6A11D27C">
            <w:pPr>
              <w:rPr>
                <w:rFonts w:ascii="黑体" w:hAnsi="黑体" w:eastAsia="黑体" w:cs="黑体"/>
                <w:color w:val="000000"/>
                <w:sz w:val="18"/>
                <w:szCs w:val="18"/>
              </w:rPr>
            </w:pPr>
          </w:p>
        </w:tc>
        <w:tc>
          <w:tcPr>
            <w:tcW w:w="5252" w:type="dxa"/>
            <w:tcBorders>
              <w:top w:val="nil"/>
              <w:left w:val="nil"/>
              <w:bottom w:val="nil"/>
              <w:right w:val="nil"/>
            </w:tcBorders>
            <w:shd w:val="clear" w:color="auto" w:fill="auto"/>
            <w:vAlign w:val="center"/>
          </w:tcPr>
          <w:p w14:paraId="75CB2856">
            <w:pPr>
              <w:rPr>
                <w:rFonts w:ascii="黑体" w:hAnsi="黑体" w:eastAsia="黑体" w:cs="黑体"/>
                <w:color w:val="000000"/>
                <w:sz w:val="18"/>
                <w:szCs w:val="18"/>
              </w:rPr>
            </w:pPr>
          </w:p>
        </w:tc>
        <w:tc>
          <w:tcPr>
            <w:tcW w:w="287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5F5D80B">
            <w:pPr>
              <w:jc w:val="right"/>
              <w:rPr>
                <w:rFonts w:ascii="宋体" w:hAnsi="宋体" w:cs="宋体"/>
                <w:color w:val="000000"/>
                <w:sz w:val="22"/>
                <w:szCs w:val="22"/>
              </w:rPr>
            </w:pPr>
          </w:p>
        </w:tc>
      </w:tr>
      <w:tr w14:paraId="33204C74">
        <w:tblPrEx>
          <w:tblCellMar>
            <w:top w:w="0" w:type="dxa"/>
            <w:left w:w="108" w:type="dxa"/>
            <w:bottom w:w="0" w:type="dxa"/>
            <w:right w:w="108" w:type="dxa"/>
          </w:tblCellMar>
        </w:tblPrEx>
        <w:trPr>
          <w:trHeight w:val="456" w:hRule="atLeast"/>
        </w:trPr>
        <w:tc>
          <w:tcPr>
            <w:tcW w:w="0" w:type="auto"/>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14:paraId="6DB7FF38">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一般公共预算项目支出预算表</w:t>
            </w:r>
          </w:p>
        </w:tc>
      </w:tr>
      <w:tr w14:paraId="73B8EE5F">
        <w:tblPrEx>
          <w:tblCellMar>
            <w:top w:w="0" w:type="dxa"/>
            <w:left w:w="108" w:type="dxa"/>
            <w:bottom w:w="0" w:type="dxa"/>
            <w:right w:w="108" w:type="dxa"/>
          </w:tblCellMar>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14:paraId="1082A4A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5082FBB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54D751DA">
        <w:tblPrEx>
          <w:tblCellMar>
            <w:top w:w="0" w:type="dxa"/>
            <w:left w:w="108" w:type="dxa"/>
            <w:bottom w:w="0" w:type="dxa"/>
            <w:right w:w="108" w:type="dxa"/>
          </w:tblCellMar>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36D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9C2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C97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50E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金额</w:t>
            </w:r>
          </w:p>
        </w:tc>
      </w:tr>
      <w:tr w14:paraId="3F04592A">
        <w:tblPrEx>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994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849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1CF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29CD">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5F73">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7FE4">
            <w:pPr>
              <w:jc w:val="center"/>
              <w:rPr>
                <w:rFonts w:ascii="宋体" w:hAnsi="宋体" w:cs="宋体"/>
                <w:b/>
                <w:bCs/>
                <w:color w:val="000000"/>
                <w:sz w:val="22"/>
                <w:szCs w:val="22"/>
              </w:rPr>
            </w:pPr>
          </w:p>
        </w:tc>
      </w:tr>
      <w:tr w14:paraId="69536F26">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3E9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9FCA">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6DD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ECF1">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D81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362C">
            <w:pPr>
              <w:jc w:val="right"/>
              <w:rPr>
                <w:rFonts w:ascii="宋体" w:hAnsi="宋体" w:cs="宋体"/>
                <w:b/>
                <w:bCs/>
                <w:color w:val="000000"/>
                <w:sz w:val="22"/>
                <w:szCs w:val="22"/>
              </w:rPr>
            </w:pPr>
            <w:r>
              <w:rPr>
                <w:rFonts w:hint="eastAsia" w:ascii="宋体" w:hAnsi="宋体" w:cs="宋体"/>
                <w:b/>
                <w:bCs/>
                <w:color w:val="000000"/>
                <w:sz w:val="22"/>
                <w:szCs w:val="22"/>
              </w:rPr>
              <w:t>19.00</w:t>
            </w:r>
          </w:p>
        </w:tc>
      </w:tr>
      <w:tr w14:paraId="7B671AA9">
        <w:tblPrEx>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07F9">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6A87">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5920">
            <w:pPr>
              <w:jc w:val="left"/>
              <w:rPr>
                <w:rFonts w:ascii="宋体" w:hAnsi="宋体" w:cs="宋体"/>
                <w:b/>
                <w:bCs/>
                <w:color w:val="000000"/>
                <w:sz w:val="22"/>
                <w:szCs w:val="2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C373">
            <w:pPr>
              <w:jc w:val="left"/>
              <w:rPr>
                <w:rFonts w:ascii="宋体" w:hAnsi="宋体" w:cs="宋体"/>
                <w:b/>
                <w:bCs/>
                <w:color w:val="000000"/>
                <w:sz w:val="22"/>
                <w:szCs w:val="22"/>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C522">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广元市党风廉政教育中心</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45E8">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r>
      <w:tr w14:paraId="66EA8C87">
        <w:tblPrEx>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83F7">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55F3">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B6DC">
            <w:pPr>
              <w:jc w:val="left"/>
              <w:rPr>
                <w:rFonts w:ascii="宋体" w:hAnsi="宋体" w:cs="宋体"/>
                <w:b/>
                <w:bCs/>
                <w:color w:val="000000"/>
                <w:sz w:val="22"/>
                <w:szCs w:val="2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231E">
            <w:pPr>
              <w:jc w:val="left"/>
              <w:rPr>
                <w:rFonts w:ascii="宋体" w:hAnsi="宋体" w:cs="宋体"/>
                <w:b/>
                <w:bCs/>
                <w:color w:val="000000"/>
                <w:sz w:val="22"/>
                <w:szCs w:val="22"/>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0DBE">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其他纪检监察事务支出</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EAFE">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r>
      <w:tr w14:paraId="54A5F0DB">
        <w:tblPrEx>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077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63AD">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0DAC">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99</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250C">
            <w:pPr>
              <w:widowControl/>
              <w:jc w:val="left"/>
              <w:textAlignment w:val="center"/>
              <w:rPr>
                <w:rFonts w:ascii="宋体" w:hAnsi="宋体" w:cs="宋体"/>
                <w:b/>
                <w:bCs/>
                <w:color w:val="000000"/>
                <w:sz w:val="22"/>
                <w:szCs w:val="22"/>
              </w:rPr>
            </w:pPr>
            <w:r>
              <w:rPr>
                <w:rFonts w:hint="eastAsia" w:ascii="宋体" w:hAnsi="宋体" w:cs="宋体"/>
                <w:color w:val="000000"/>
                <w:kern w:val="0"/>
                <w:sz w:val="22"/>
                <w:szCs w:val="22"/>
              </w:rPr>
              <w:t>304601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EDBA">
            <w:pPr>
              <w:widowControl/>
              <w:jc w:val="left"/>
              <w:textAlignment w:val="center"/>
              <w:rPr>
                <w:rFonts w:ascii="宋体" w:hAnsi="宋体" w:cs="宋体"/>
                <w:b/>
                <w:bCs/>
                <w:color w:val="000000"/>
                <w:sz w:val="22"/>
                <w:szCs w:val="22"/>
              </w:rPr>
            </w:pPr>
            <w:r>
              <w:rPr>
                <w:rFonts w:ascii="Dialog . plain" w:hAnsi="Dialog . plain" w:eastAsia="Dialog . plain" w:cs="Dialog . plain"/>
                <w:color w:val="000000"/>
                <w:kern w:val="0"/>
                <w:sz w:val="22"/>
                <w:szCs w:val="22"/>
              </w:rPr>
              <w:t xml:space="preserve">  后勤保障管理服务项目</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D497">
            <w:pPr>
              <w:widowControl/>
              <w:jc w:val="right"/>
              <w:textAlignment w:val="center"/>
              <w:rPr>
                <w:rFonts w:ascii="宋体" w:hAnsi="宋体" w:cs="宋体"/>
                <w:b/>
                <w:bCs/>
                <w:color w:val="000000"/>
                <w:sz w:val="22"/>
                <w:szCs w:val="22"/>
              </w:rPr>
            </w:pPr>
            <w:r>
              <w:rPr>
                <w:rFonts w:hint="eastAsia" w:ascii="宋体" w:hAnsi="宋体" w:cs="宋体"/>
                <w:color w:val="000000"/>
                <w:kern w:val="0"/>
                <w:sz w:val="22"/>
                <w:szCs w:val="22"/>
              </w:rPr>
              <w:t>19.00</w:t>
            </w:r>
          </w:p>
        </w:tc>
      </w:tr>
      <w:tr w14:paraId="5DE5DA05">
        <w:tblPrEx>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2510">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76D2">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8F4A">
            <w:pPr>
              <w:jc w:val="left"/>
              <w:rPr>
                <w:rFonts w:ascii="宋体" w:hAnsi="宋体" w:cs="宋体"/>
                <w:b/>
                <w:bCs/>
                <w:color w:val="000000"/>
                <w:sz w:val="22"/>
                <w:szCs w:val="2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B214">
            <w:pPr>
              <w:jc w:val="left"/>
              <w:rPr>
                <w:rFonts w:ascii="宋体" w:hAnsi="宋体" w:cs="宋体"/>
                <w:b/>
                <w:bCs/>
                <w:color w:val="000000"/>
                <w:sz w:val="22"/>
                <w:szCs w:val="22"/>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2035">
            <w:pPr>
              <w:widowControl/>
              <w:jc w:val="left"/>
              <w:textAlignment w:val="center"/>
              <w:rPr>
                <w:rFonts w:ascii="宋体" w:hAnsi="宋体" w:cs="宋体"/>
                <w:b/>
                <w:bCs/>
                <w:color w:val="000000"/>
                <w:sz w:val="22"/>
                <w:szCs w:val="2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0137">
            <w:pPr>
              <w:widowControl/>
              <w:jc w:val="right"/>
              <w:textAlignment w:val="center"/>
              <w:rPr>
                <w:rFonts w:ascii="宋体" w:hAnsi="宋体" w:cs="宋体"/>
                <w:b/>
                <w:bCs/>
                <w:color w:val="000000"/>
                <w:sz w:val="22"/>
                <w:szCs w:val="22"/>
              </w:rPr>
            </w:pPr>
          </w:p>
        </w:tc>
      </w:tr>
      <w:tr w14:paraId="5BCD73CE">
        <w:tblPrEx>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17EC">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5078">
            <w:pPr>
              <w:jc w:val="left"/>
              <w:rPr>
                <w:rFonts w:ascii="宋体" w:hAnsi="宋体" w:cs="宋体"/>
                <w:b/>
                <w:bCs/>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A690">
            <w:pPr>
              <w:jc w:val="left"/>
              <w:rPr>
                <w:rFonts w:ascii="宋体" w:hAnsi="宋体" w:cs="宋体"/>
                <w:b/>
                <w:bCs/>
                <w:color w:val="000000"/>
                <w:sz w:val="22"/>
                <w:szCs w:val="2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EA3B">
            <w:pPr>
              <w:jc w:val="left"/>
              <w:rPr>
                <w:rFonts w:ascii="宋体" w:hAnsi="宋体" w:cs="宋体"/>
                <w:b/>
                <w:bCs/>
                <w:color w:val="000000"/>
                <w:sz w:val="22"/>
                <w:szCs w:val="22"/>
              </w:rPr>
            </w:pP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2214">
            <w:pPr>
              <w:widowControl/>
              <w:jc w:val="left"/>
              <w:textAlignment w:val="center"/>
              <w:rPr>
                <w:rFonts w:ascii="宋体" w:hAnsi="宋体" w:cs="宋体"/>
                <w:b/>
                <w:bCs/>
                <w:color w:val="000000"/>
                <w:sz w:val="22"/>
                <w:szCs w:val="22"/>
              </w:rPr>
            </w:pP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29E2">
            <w:pPr>
              <w:widowControl/>
              <w:jc w:val="right"/>
              <w:textAlignment w:val="center"/>
              <w:rPr>
                <w:rFonts w:ascii="宋体" w:hAnsi="宋体" w:cs="宋体"/>
                <w:b/>
                <w:bCs/>
                <w:color w:val="000000"/>
                <w:sz w:val="22"/>
                <w:szCs w:val="22"/>
              </w:rPr>
            </w:pPr>
          </w:p>
        </w:tc>
      </w:tr>
      <w:tr w14:paraId="597192E4">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E6B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C387">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DC33">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EFFB">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AB00">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F353">
            <w:pPr>
              <w:jc w:val="right"/>
              <w:rPr>
                <w:rFonts w:ascii="宋体" w:hAnsi="宋体" w:cs="宋体"/>
                <w:b/>
                <w:bCs/>
                <w:color w:val="000000"/>
                <w:sz w:val="22"/>
                <w:szCs w:val="22"/>
              </w:rPr>
            </w:pPr>
          </w:p>
        </w:tc>
      </w:tr>
      <w:tr w14:paraId="13A9ADEB">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881B">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E0F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7C81">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8DB8">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6B2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79E7">
            <w:pPr>
              <w:jc w:val="right"/>
              <w:rPr>
                <w:rFonts w:ascii="宋体" w:hAnsi="宋体" w:cs="宋体"/>
                <w:b/>
                <w:bCs/>
                <w:color w:val="000000"/>
                <w:sz w:val="22"/>
                <w:szCs w:val="22"/>
              </w:rPr>
            </w:pPr>
          </w:p>
        </w:tc>
      </w:tr>
      <w:tr w14:paraId="41DC9C02">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FE7E">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A4D">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F49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C253">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F2B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5A97">
            <w:pPr>
              <w:jc w:val="right"/>
              <w:rPr>
                <w:rFonts w:ascii="宋体" w:hAnsi="宋体" w:cs="宋体"/>
                <w:b/>
                <w:bCs/>
                <w:color w:val="000000"/>
                <w:sz w:val="22"/>
                <w:szCs w:val="22"/>
              </w:rPr>
            </w:pPr>
          </w:p>
        </w:tc>
      </w:tr>
      <w:tr w14:paraId="495D1DCF">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878D">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95BB">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E309">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457F">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0866">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6E79">
            <w:pPr>
              <w:jc w:val="right"/>
              <w:rPr>
                <w:rFonts w:ascii="宋体" w:hAnsi="宋体" w:cs="宋体"/>
                <w:color w:val="000000"/>
                <w:sz w:val="22"/>
                <w:szCs w:val="22"/>
              </w:rPr>
            </w:pPr>
          </w:p>
        </w:tc>
      </w:tr>
      <w:tr w14:paraId="5EBCC9F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7F84">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99D1">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DBBA">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2F73">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D972">
            <w:pPr>
              <w:jc w:val="left"/>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1147">
            <w:pPr>
              <w:jc w:val="right"/>
              <w:rPr>
                <w:rFonts w:ascii="宋体" w:hAnsi="宋体" w:cs="宋体"/>
                <w:color w:val="000000"/>
                <w:sz w:val="22"/>
                <w:szCs w:val="22"/>
              </w:rPr>
            </w:pPr>
          </w:p>
        </w:tc>
      </w:tr>
    </w:tbl>
    <w:p w14:paraId="4CD3C88A">
      <w:pPr>
        <w:spacing w:line="576" w:lineRule="exact"/>
        <w:rPr>
          <w:rFonts w:ascii="仿宋_GB2312" w:hAnsi="仿宋_GB2312" w:eastAsia="仿宋_GB2312" w:cs="仿宋_GB2312"/>
          <w:sz w:val="32"/>
          <w:szCs w:val="32"/>
        </w:rPr>
      </w:pPr>
    </w:p>
    <w:tbl>
      <w:tblPr>
        <w:tblStyle w:val="8"/>
        <w:tblW w:w="13957" w:type="dxa"/>
        <w:tblInd w:w="96" w:type="dxa"/>
        <w:tblLayout w:type="autofit"/>
        <w:tblCellMar>
          <w:top w:w="0" w:type="dxa"/>
          <w:left w:w="108" w:type="dxa"/>
          <w:bottom w:w="0" w:type="dxa"/>
          <w:right w:w="108" w:type="dxa"/>
        </w:tblCellMar>
      </w:tblPr>
      <w:tblGrid>
        <w:gridCol w:w="1283"/>
        <w:gridCol w:w="3074"/>
        <w:gridCol w:w="1426"/>
        <w:gridCol w:w="1466"/>
        <w:gridCol w:w="1426"/>
        <w:gridCol w:w="1763"/>
        <w:gridCol w:w="1763"/>
        <w:gridCol w:w="1756"/>
      </w:tblGrid>
      <w:tr w14:paraId="7BEB30C1">
        <w:tblPrEx>
          <w:tblCellMar>
            <w:top w:w="0" w:type="dxa"/>
            <w:left w:w="108" w:type="dxa"/>
            <w:bottom w:w="0" w:type="dxa"/>
            <w:right w:w="108" w:type="dxa"/>
          </w:tblCellMar>
        </w:tblPrEx>
        <w:trPr>
          <w:trHeight w:val="500" w:hRule="atLeast"/>
        </w:trPr>
        <w:tc>
          <w:tcPr>
            <w:tcW w:w="128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49EA24CE">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附表9</w:t>
            </w:r>
          </w:p>
        </w:tc>
        <w:tc>
          <w:tcPr>
            <w:tcW w:w="3119" w:type="dxa"/>
            <w:tcBorders>
              <w:top w:val="nil"/>
              <w:left w:val="nil"/>
              <w:bottom w:val="nil"/>
              <w:right w:val="nil"/>
            </w:tcBorders>
            <w:shd w:val="clear" w:color="auto" w:fill="auto"/>
            <w:vAlign w:val="center"/>
          </w:tcPr>
          <w:p w14:paraId="4B3D1B54">
            <w:pPr>
              <w:rPr>
                <w:rFonts w:ascii="黑体" w:hAnsi="黑体" w:eastAsia="黑体" w:cs="黑体"/>
                <w:color w:val="000000"/>
                <w:sz w:val="18"/>
                <w:szCs w:val="18"/>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CE0DD4B">
            <w:pPr>
              <w:rPr>
                <w:rFonts w:ascii="宋体" w:hAnsi="宋体" w:cs="宋体"/>
                <w:color w:val="000000"/>
                <w:sz w:val="18"/>
                <w:szCs w:val="18"/>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4D656CE">
            <w:pPr>
              <w:rPr>
                <w:rFonts w:ascii="宋体" w:hAnsi="宋体" w:cs="宋体"/>
                <w:color w:val="000000"/>
                <w:sz w:val="18"/>
                <w:szCs w:val="18"/>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4C534A3">
            <w:pPr>
              <w:rPr>
                <w:rFonts w:ascii="宋体" w:hAnsi="宋体" w:cs="宋体"/>
                <w:color w:val="000000"/>
                <w:sz w:val="18"/>
                <w:szCs w:val="18"/>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BD3AC07">
            <w:pPr>
              <w:rPr>
                <w:rFonts w:ascii="宋体" w:hAnsi="宋体" w:cs="宋体"/>
                <w:color w:val="000000"/>
                <w:sz w:val="18"/>
                <w:szCs w:val="18"/>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6EF5CE9">
            <w:pPr>
              <w:rPr>
                <w:rFonts w:ascii="宋体" w:hAnsi="宋体" w:cs="宋体"/>
                <w:color w:val="000000"/>
                <w:sz w:val="18"/>
                <w:szCs w:val="18"/>
              </w:rPr>
            </w:pPr>
          </w:p>
        </w:tc>
        <w:tc>
          <w:tcPr>
            <w:tcW w:w="159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B8E56F7">
            <w:pPr>
              <w:jc w:val="right"/>
              <w:rPr>
                <w:rFonts w:ascii="宋体" w:hAnsi="宋体" w:cs="宋体"/>
                <w:color w:val="000000"/>
                <w:sz w:val="22"/>
                <w:szCs w:val="22"/>
              </w:rPr>
            </w:pPr>
          </w:p>
        </w:tc>
      </w:tr>
      <w:tr w14:paraId="3D61D018">
        <w:tblPrEx>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78A9904B">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一般公共预算“三公”经费支出预算表</w:t>
            </w:r>
          </w:p>
        </w:tc>
      </w:tr>
      <w:tr w14:paraId="3601135C">
        <w:tblPrEx>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14:paraId="4C468A0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7D0F8131">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2491DDC2">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1796AC0E">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5754C359">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1FCAD2BF">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74F000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7AA48713">
        <w:tblPrEx>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7B4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52C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396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当年财政拨款预算安排</w:t>
            </w:r>
          </w:p>
        </w:tc>
      </w:tr>
      <w:tr w14:paraId="30D01885">
        <w:tblPrEx>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4E0C">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538">
            <w:pPr>
              <w:jc w:val="center"/>
              <w:rPr>
                <w:rFonts w:ascii="宋体" w:hAnsi="宋体" w:cs="宋体"/>
                <w:b/>
                <w:bCs/>
                <w:color w:val="000000"/>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5DA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AE6A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因公出国（境）</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0EB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C8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公务接待费</w:t>
            </w:r>
          </w:p>
        </w:tc>
      </w:tr>
      <w:tr w14:paraId="0CD10DE3">
        <w:tblPrEx>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6564">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233">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E245">
            <w:pPr>
              <w:jc w:val="center"/>
              <w:rPr>
                <w:rFonts w:ascii="宋体" w:hAnsi="宋体" w:cs="宋体"/>
                <w:b/>
                <w:bCs/>
                <w:color w:val="000000"/>
                <w:sz w:val="22"/>
                <w:szCs w:val="22"/>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64DA3">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705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042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768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0780">
            <w:pPr>
              <w:jc w:val="center"/>
              <w:rPr>
                <w:rFonts w:ascii="宋体" w:hAnsi="宋体" w:cs="宋体"/>
                <w:b/>
                <w:bCs/>
                <w:color w:val="000000"/>
                <w:sz w:val="22"/>
                <w:szCs w:val="22"/>
              </w:rPr>
            </w:pPr>
          </w:p>
        </w:tc>
      </w:tr>
      <w:tr w14:paraId="365ED946">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6AF1">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AD7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721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602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0DA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4D3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C86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64EE">
            <w:pPr>
              <w:jc w:val="right"/>
              <w:rPr>
                <w:rFonts w:ascii="宋体" w:hAnsi="宋体" w:cs="宋体"/>
                <w:b/>
                <w:bCs/>
                <w:color w:val="000000"/>
                <w:sz w:val="22"/>
                <w:szCs w:val="22"/>
              </w:rPr>
            </w:pPr>
          </w:p>
        </w:tc>
      </w:tr>
      <w:tr w14:paraId="6419F6CB">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6173">
            <w:pPr>
              <w:jc w:val="center"/>
              <w:rPr>
                <w:rFonts w:ascii="宋体" w:hAnsi="宋体" w:cs="宋体"/>
                <w:b/>
                <w:bCs/>
                <w:color w:val="000000"/>
                <w:sz w:val="22"/>
                <w:szCs w:val="22"/>
              </w:rPr>
            </w:pPr>
            <w:r>
              <w:rPr>
                <w:rFonts w:hint="eastAsia" w:ascii="宋体" w:hAnsi="宋体" w:cs="宋体"/>
                <w:b/>
                <w:bCs/>
                <w:color w:val="000000"/>
                <w:sz w:val="22"/>
                <w:szCs w:val="22"/>
              </w:rPr>
              <w:t>304601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3B1C">
            <w:pPr>
              <w:jc w:val="center"/>
              <w:rPr>
                <w:rFonts w:ascii="宋体" w:hAnsi="宋体" w:cs="宋体"/>
                <w:b/>
                <w:bCs/>
                <w:color w:val="000000"/>
                <w:sz w:val="22"/>
                <w:szCs w:val="22"/>
              </w:rPr>
            </w:pPr>
            <w:r>
              <w:rPr>
                <w:rFonts w:hint="eastAsia" w:ascii="宋体" w:hAnsi="宋体" w:cs="宋体"/>
                <w:b/>
                <w:bCs/>
                <w:color w:val="000000"/>
                <w:sz w:val="22"/>
                <w:szCs w:val="22"/>
              </w:rPr>
              <w:t> 广元市党风廉政教育中心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2A8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F19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F39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204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147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DCBB">
            <w:pPr>
              <w:jc w:val="right"/>
              <w:rPr>
                <w:rFonts w:ascii="宋体" w:hAnsi="宋体" w:cs="宋体"/>
                <w:b/>
                <w:bCs/>
                <w:color w:val="000000"/>
                <w:sz w:val="22"/>
                <w:szCs w:val="22"/>
              </w:rPr>
            </w:pPr>
          </w:p>
        </w:tc>
      </w:tr>
      <w:tr w14:paraId="75A28ACF">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CCE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C589">
            <w:pPr>
              <w:tabs>
                <w:tab w:val="left" w:pos="365"/>
              </w:tabs>
              <w:jc w:val="left"/>
              <w:rPr>
                <w:rFonts w:ascii="宋体" w:hAnsi="宋体" w:cs="宋体"/>
                <w:b/>
                <w:bCs/>
                <w:color w:val="000000"/>
                <w:sz w:val="22"/>
                <w:szCs w:val="22"/>
              </w:rPr>
            </w:pPr>
            <w:r>
              <w:rPr>
                <w:rFonts w:hint="eastAsia" w:ascii="宋体" w:hAnsi="宋体" w:cs="宋体"/>
                <w:b/>
                <w:bCs/>
                <w:color w:val="000000"/>
                <w:sz w:val="22"/>
                <w:szCs w:val="22"/>
              </w:rPr>
              <w:tab/>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76C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E4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45E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41E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0C3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D78A">
            <w:pPr>
              <w:jc w:val="right"/>
              <w:rPr>
                <w:rFonts w:ascii="宋体" w:hAnsi="宋体" w:cs="宋体"/>
                <w:b/>
                <w:bCs/>
                <w:color w:val="000000"/>
                <w:sz w:val="22"/>
                <w:szCs w:val="22"/>
              </w:rPr>
            </w:pPr>
          </w:p>
        </w:tc>
      </w:tr>
      <w:tr w14:paraId="73CB4897">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66F2">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7947">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208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9D2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CCE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C48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454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5B9D">
            <w:pPr>
              <w:jc w:val="right"/>
              <w:rPr>
                <w:rFonts w:ascii="宋体" w:hAnsi="宋体" w:cs="宋体"/>
                <w:b/>
                <w:bCs/>
                <w:color w:val="000000"/>
                <w:sz w:val="22"/>
                <w:szCs w:val="22"/>
              </w:rPr>
            </w:pPr>
          </w:p>
        </w:tc>
      </w:tr>
      <w:tr w14:paraId="18217546">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2908">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6F0A">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F64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8C1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7D8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8BE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C80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2E04">
            <w:pPr>
              <w:jc w:val="right"/>
              <w:rPr>
                <w:rFonts w:ascii="宋体" w:hAnsi="宋体" w:cs="宋体"/>
                <w:b/>
                <w:bCs/>
                <w:color w:val="000000"/>
                <w:sz w:val="22"/>
                <w:szCs w:val="22"/>
              </w:rPr>
            </w:pPr>
          </w:p>
        </w:tc>
      </w:tr>
      <w:tr w14:paraId="0EB145F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231B">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6E3F">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8C9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4DE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757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03A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E90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136B">
            <w:pPr>
              <w:jc w:val="right"/>
              <w:rPr>
                <w:rFonts w:ascii="宋体" w:hAnsi="宋体" w:cs="宋体"/>
                <w:b/>
                <w:bCs/>
                <w:color w:val="000000"/>
                <w:sz w:val="22"/>
                <w:szCs w:val="22"/>
              </w:rPr>
            </w:pPr>
          </w:p>
        </w:tc>
      </w:tr>
      <w:tr w14:paraId="685E96C0">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2B1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B4E4">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A57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935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389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061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3A8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BF0C">
            <w:pPr>
              <w:jc w:val="right"/>
              <w:rPr>
                <w:rFonts w:ascii="宋体" w:hAnsi="宋体" w:cs="宋体"/>
                <w:b/>
                <w:bCs/>
                <w:color w:val="000000"/>
                <w:sz w:val="22"/>
                <w:szCs w:val="22"/>
              </w:rPr>
            </w:pPr>
          </w:p>
        </w:tc>
      </w:tr>
      <w:tr w14:paraId="08EFA55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C400">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CD77">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BE1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09A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5E4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69A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FBD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1FE5">
            <w:pPr>
              <w:jc w:val="right"/>
              <w:rPr>
                <w:rFonts w:ascii="宋体" w:hAnsi="宋体" w:cs="宋体"/>
                <w:b/>
                <w:bCs/>
                <w:color w:val="000000"/>
                <w:sz w:val="22"/>
                <w:szCs w:val="22"/>
              </w:rPr>
            </w:pPr>
          </w:p>
        </w:tc>
      </w:tr>
      <w:tr w14:paraId="0CF1D55B">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103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8F81">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CAE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F95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1C6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BE1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970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5CF1">
            <w:pPr>
              <w:jc w:val="right"/>
              <w:rPr>
                <w:rFonts w:ascii="宋体" w:hAnsi="宋体" w:cs="宋体"/>
                <w:b/>
                <w:bCs/>
                <w:color w:val="000000"/>
                <w:sz w:val="22"/>
                <w:szCs w:val="22"/>
              </w:rPr>
            </w:pPr>
          </w:p>
        </w:tc>
      </w:tr>
      <w:tr w14:paraId="048D6C73">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9EFC">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0AF0">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5D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51B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D3B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5E1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8A5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D33F">
            <w:pPr>
              <w:jc w:val="right"/>
              <w:rPr>
                <w:rFonts w:ascii="宋体" w:hAnsi="宋体" w:cs="宋体"/>
                <w:b/>
                <w:bCs/>
                <w:color w:val="000000"/>
                <w:sz w:val="22"/>
                <w:szCs w:val="22"/>
              </w:rPr>
            </w:pPr>
          </w:p>
        </w:tc>
      </w:tr>
    </w:tbl>
    <w:p w14:paraId="47F76CD2">
      <w:pPr>
        <w:spacing w:line="576" w:lineRule="exact"/>
        <w:rPr>
          <w:rFonts w:ascii="仿宋_GB2312" w:hAnsi="仿宋_GB2312" w:eastAsia="仿宋_GB2312" w:cs="仿宋_GB2312"/>
          <w:sz w:val="32"/>
          <w:szCs w:val="32"/>
        </w:rPr>
      </w:pPr>
      <w:r>
        <w:rPr>
          <w:rFonts w:hint="eastAsia" w:ascii="宋体" w:hAnsi="宋体" w:cs="宋体"/>
          <w:b/>
          <w:bCs/>
          <w:color w:val="000000"/>
          <w:sz w:val="22"/>
          <w:szCs w:val="22"/>
        </w:rPr>
        <w:t>备注：本表无数据。</w:t>
      </w:r>
    </w:p>
    <w:tbl>
      <w:tblPr>
        <w:tblStyle w:val="8"/>
        <w:tblW w:w="13717" w:type="dxa"/>
        <w:tblInd w:w="96" w:type="dxa"/>
        <w:tblLayout w:type="autofit"/>
        <w:tblCellMar>
          <w:top w:w="0" w:type="dxa"/>
          <w:left w:w="108" w:type="dxa"/>
          <w:bottom w:w="0" w:type="dxa"/>
          <w:right w:w="108" w:type="dxa"/>
        </w:tblCellMar>
      </w:tblPr>
      <w:tblGrid>
        <w:gridCol w:w="665"/>
        <w:gridCol w:w="665"/>
        <w:gridCol w:w="665"/>
        <w:gridCol w:w="1834"/>
        <w:gridCol w:w="4383"/>
        <w:gridCol w:w="1834"/>
        <w:gridCol w:w="1835"/>
        <w:gridCol w:w="1836"/>
      </w:tblGrid>
      <w:tr w14:paraId="4FEDC834">
        <w:tblPrEx>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269B5DD3">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附表10</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67B12CD9">
            <w:pPr>
              <w:rPr>
                <w:rFonts w:ascii="方正黑体简体" w:hAnsi="方正黑体简体" w:eastAsia="方正黑体简体" w:cs="方正黑体简体"/>
                <w:color w:val="000000"/>
                <w:sz w:val="24"/>
              </w:rPr>
            </w:pPr>
          </w:p>
        </w:tc>
        <w:tc>
          <w:tcPr>
            <w:tcW w:w="1834" w:type="dxa"/>
            <w:tcBorders>
              <w:top w:val="nil"/>
              <w:left w:val="nil"/>
              <w:bottom w:val="nil"/>
              <w:right w:val="nil"/>
            </w:tcBorders>
            <w:shd w:val="clear" w:color="auto" w:fill="auto"/>
            <w:vAlign w:val="center"/>
          </w:tcPr>
          <w:p w14:paraId="3384E2CB">
            <w:pPr>
              <w:rPr>
                <w:rFonts w:ascii="黑体" w:hAnsi="黑体" w:eastAsia="黑体" w:cs="黑体"/>
                <w:color w:val="000000"/>
                <w:sz w:val="18"/>
                <w:szCs w:val="18"/>
              </w:rPr>
            </w:pPr>
          </w:p>
        </w:tc>
        <w:tc>
          <w:tcPr>
            <w:tcW w:w="4383" w:type="dxa"/>
            <w:tcBorders>
              <w:top w:val="nil"/>
              <w:left w:val="nil"/>
              <w:bottom w:val="nil"/>
              <w:right w:val="nil"/>
            </w:tcBorders>
            <w:shd w:val="clear" w:color="auto" w:fill="auto"/>
            <w:vAlign w:val="center"/>
          </w:tcPr>
          <w:p w14:paraId="067B81C1">
            <w:pPr>
              <w:rPr>
                <w:rFonts w:ascii="黑体" w:hAnsi="黑体" w:eastAsia="黑体" w:cs="黑体"/>
                <w:color w:val="000000"/>
                <w:sz w:val="18"/>
                <w:szCs w:val="18"/>
              </w:rPr>
            </w:pPr>
          </w:p>
        </w:tc>
        <w:tc>
          <w:tcPr>
            <w:tcW w:w="183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374654D">
            <w:pPr>
              <w:rPr>
                <w:rFonts w:ascii="宋体" w:hAnsi="宋体" w:cs="宋体"/>
                <w:color w:val="000000"/>
                <w:sz w:val="18"/>
                <w:szCs w:val="18"/>
              </w:rPr>
            </w:pPr>
          </w:p>
        </w:tc>
        <w:tc>
          <w:tcPr>
            <w:tcW w:w="1835"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E58B67D">
            <w:pPr>
              <w:rPr>
                <w:rFonts w:ascii="宋体" w:hAnsi="宋体" w:cs="宋体"/>
                <w:color w:val="000000"/>
                <w:sz w:val="18"/>
                <w:szCs w:val="18"/>
              </w:rPr>
            </w:pPr>
          </w:p>
        </w:tc>
        <w:tc>
          <w:tcPr>
            <w:tcW w:w="183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B772702">
            <w:pPr>
              <w:jc w:val="right"/>
              <w:rPr>
                <w:rFonts w:ascii="宋体" w:hAnsi="宋体" w:cs="宋体"/>
                <w:color w:val="000000"/>
                <w:sz w:val="22"/>
                <w:szCs w:val="22"/>
              </w:rPr>
            </w:pPr>
          </w:p>
        </w:tc>
      </w:tr>
      <w:tr w14:paraId="58AC2826">
        <w:tblPrEx>
          <w:tblCellMar>
            <w:top w:w="0" w:type="dxa"/>
            <w:left w:w="108" w:type="dxa"/>
            <w:bottom w:w="0" w:type="dxa"/>
            <w:right w:w="108" w:type="dxa"/>
          </w:tblCellMar>
        </w:tblPrEx>
        <w:trPr>
          <w:trHeight w:val="456" w:hRule="atLeast"/>
        </w:trPr>
        <w:tc>
          <w:tcPr>
            <w:tcW w:w="13717"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5CA657E5">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 xml:space="preserve">政府性基金预算支出预算表 </w:t>
            </w:r>
          </w:p>
        </w:tc>
      </w:tr>
      <w:tr w14:paraId="5C0989FD">
        <w:tblPrEx>
          <w:tblCellMar>
            <w:top w:w="0" w:type="dxa"/>
            <w:left w:w="108" w:type="dxa"/>
            <w:bottom w:w="0" w:type="dxa"/>
            <w:right w:w="108" w:type="dxa"/>
          </w:tblCellMar>
        </w:tblPrEx>
        <w:trPr>
          <w:trHeight w:val="391" w:hRule="atLeast"/>
        </w:trPr>
        <w:tc>
          <w:tcPr>
            <w:tcW w:w="8212" w:type="dxa"/>
            <w:gridSpan w:val="5"/>
            <w:tcBorders>
              <w:top w:val="single" w:color="FFFFFF" w:sz="4" w:space="0"/>
              <w:left w:val="single" w:color="FFFFFF" w:sz="4" w:space="0"/>
              <w:bottom w:val="nil"/>
              <w:right w:val="single" w:color="FFFFFF" w:sz="4" w:space="0"/>
            </w:tcBorders>
            <w:shd w:val="clear" w:color="auto" w:fill="auto"/>
            <w:noWrap/>
            <w:vAlign w:val="center"/>
          </w:tcPr>
          <w:p w14:paraId="3B15775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1834" w:type="dxa"/>
            <w:tcBorders>
              <w:top w:val="single" w:color="FFFFFF" w:sz="4" w:space="0"/>
              <w:left w:val="single" w:color="FFFFFF" w:sz="4" w:space="0"/>
              <w:bottom w:val="nil"/>
              <w:right w:val="single" w:color="FFFFFF" w:sz="4" w:space="0"/>
            </w:tcBorders>
            <w:shd w:val="clear" w:color="auto" w:fill="auto"/>
            <w:noWrap/>
            <w:vAlign w:val="center"/>
          </w:tcPr>
          <w:p w14:paraId="577CCEF9">
            <w:pPr>
              <w:rPr>
                <w:rFonts w:ascii="宋体" w:hAnsi="宋体" w:cs="宋体"/>
                <w:color w:val="000000"/>
                <w:sz w:val="18"/>
                <w:szCs w:val="18"/>
              </w:rPr>
            </w:pPr>
          </w:p>
        </w:tc>
        <w:tc>
          <w:tcPr>
            <w:tcW w:w="1835" w:type="dxa"/>
            <w:tcBorders>
              <w:top w:val="single" w:color="FFFFFF" w:sz="4" w:space="0"/>
              <w:left w:val="single" w:color="FFFFFF" w:sz="4" w:space="0"/>
              <w:bottom w:val="nil"/>
              <w:right w:val="single" w:color="FFFFFF" w:sz="4" w:space="0"/>
            </w:tcBorders>
            <w:shd w:val="clear" w:color="auto" w:fill="auto"/>
            <w:noWrap/>
            <w:vAlign w:val="center"/>
          </w:tcPr>
          <w:p w14:paraId="71BBF61C">
            <w:pPr>
              <w:rPr>
                <w:rFonts w:ascii="宋体" w:hAnsi="宋体" w:cs="宋体"/>
                <w:color w:val="000000"/>
                <w:sz w:val="18"/>
                <w:szCs w:val="18"/>
              </w:rPr>
            </w:pPr>
          </w:p>
        </w:tc>
        <w:tc>
          <w:tcPr>
            <w:tcW w:w="1836" w:type="dxa"/>
            <w:tcBorders>
              <w:top w:val="single" w:color="FFFFFF" w:sz="4" w:space="0"/>
              <w:left w:val="single" w:color="FFFFFF" w:sz="4" w:space="0"/>
              <w:bottom w:val="nil"/>
              <w:right w:val="single" w:color="FFFFFF" w:sz="4" w:space="0"/>
            </w:tcBorders>
            <w:shd w:val="clear" w:color="auto" w:fill="auto"/>
            <w:noWrap/>
            <w:vAlign w:val="center"/>
          </w:tcPr>
          <w:p w14:paraId="738DC9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42D2F925">
        <w:tblPrEx>
          <w:tblCellMar>
            <w:top w:w="0" w:type="dxa"/>
            <w:left w:w="108" w:type="dxa"/>
            <w:bottom w:w="0" w:type="dxa"/>
            <w:right w:w="108" w:type="dxa"/>
          </w:tblCellMar>
        </w:tblPrEx>
        <w:trPr>
          <w:trHeight w:val="488" w:hRule="atLeast"/>
        </w:trPr>
        <w:tc>
          <w:tcPr>
            <w:tcW w:w="82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50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7D4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本年政府性基金预算支出</w:t>
            </w:r>
          </w:p>
        </w:tc>
      </w:tr>
      <w:tr w14:paraId="4CCC574A">
        <w:tblPrEx>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4CB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5AC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8C6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797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225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11D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r>
      <w:tr w14:paraId="40CBDAD2">
        <w:tblPrEx>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370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F1C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75A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CF4A">
            <w:pPr>
              <w:jc w:val="center"/>
              <w:rPr>
                <w:rFonts w:ascii="宋体" w:hAnsi="宋体" w:cs="宋体"/>
                <w:b/>
                <w:bCs/>
                <w:color w:val="000000"/>
                <w:sz w:val="22"/>
                <w:szCs w:val="22"/>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53E0">
            <w:pPr>
              <w:jc w:val="center"/>
              <w:rPr>
                <w:rFonts w:ascii="宋体" w:hAnsi="宋体" w:cs="宋体"/>
                <w:b/>
                <w:bCs/>
                <w:color w:val="000000"/>
                <w:sz w:val="22"/>
                <w:szCs w:val="22"/>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983F">
            <w:pPr>
              <w:jc w:val="center"/>
              <w:rPr>
                <w:rFonts w:ascii="宋体" w:hAnsi="宋体" w:cs="宋体"/>
                <w:b/>
                <w:bCs/>
                <w:color w:val="000000"/>
                <w:sz w:val="22"/>
                <w:szCs w:val="22"/>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CEFA">
            <w:pPr>
              <w:jc w:val="center"/>
              <w:rPr>
                <w:rFonts w:ascii="宋体" w:hAnsi="宋体" w:cs="宋体"/>
                <w:b/>
                <w:bCs/>
                <w:color w:val="000000"/>
                <w:sz w:val="22"/>
                <w:szCs w:val="22"/>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CF8E">
            <w:pPr>
              <w:jc w:val="center"/>
              <w:rPr>
                <w:rFonts w:ascii="宋体" w:hAnsi="宋体" w:cs="宋体"/>
                <w:b/>
                <w:bCs/>
                <w:color w:val="000000"/>
                <w:sz w:val="22"/>
                <w:szCs w:val="22"/>
              </w:rPr>
            </w:pPr>
          </w:p>
        </w:tc>
      </w:tr>
      <w:tr w14:paraId="776D545D">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AD70">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6D1A">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93EE">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EDDF">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C3B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3F55">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FD76">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BEAB">
            <w:pPr>
              <w:jc w:val="right"/>
              <w:rPr>
                <w:rFonts w:ascii="宋体" w:hAnsi="宋体" w:cs="宋体"/>
                <w:b/>
                <w:bCs/>
                <w:color w:val="000000"/>
                <w:sz w:val="22"/>
                <w:szCs w:val="22"/>
              </w:rPr>
            </w:pPr>
          </w:p>
        </w:tc>
      </w:tr>
      <w:tr w14:paraId="7721A8A0">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0CDD">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F3A6">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B056">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2906">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1EEB">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5956">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9BC1">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1880">
            <w:pPr>
              <w:jc w:val="right"/>
              <w:rPr>
                <w:rFonts w:ascii="宋体" w:hAnsi="宋体" w:cs="宋体"/>
                <w:b/>
                <w:bCs/>
                <w:color w:val="000000"/>
                <w:sz w:val="22"/>
                <w:szCs w:val="22"/>
              </w:rPr>
            </w:pPr>
          </w:p>
        </w:tc>
      </w:tr>
      <w:tr w14:paraId="4B6C6858">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E559">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3564">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A1E3">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98EA">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78EB">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287A">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0347">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A0DA">
            <w:pPr>
              <w:jc w:val="right"/>
              <w:rPr>
                <w:rFonts w:ascii="宋体" w:hAnsi="宋体" w:cs="宋体"/>
                <w:b/>
                <w:bCs/>
                <w:color w:val="000000"/>
                <w:sz w:val="22"/>
                <w:szCs w:val="22"/>
              </w:rPr>
            </w:pPr>
          </w:p>
        </w:tc>
      </w:tr>
      <w:tr w14:paraId="6D39449C">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9BD2">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B397">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2FDB">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4C67">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E999">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6178">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4299">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6D7E">
            <w:pPr>
              <w:jc w:val="right"/>
              <w:rPr>
                <w:rFonts w:ascii="宋体" w:hAnsi="宋体" w:cs="宋体"/>
                <w:b/>
                <w:bCs/>
                <w:color w:val="000000"/>
                <w:sz w:val="22"/>
                <w:szCs w:val="22"/>
              </w:rPr>
            </w:pPr>
          </w:p>
        </w:tc>
      </w:tr>
      <w:tr w14:paraId="78AC360F">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F3C7">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7B66">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3858">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B827">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130E">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42F2">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A59E">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44D3">
            <w:pPr>
              <w:jc w:val="right"/>
              <w:rPr>
                <w:rFonts w:ascii="宋体" w:hAnsi="宋体" w:cs="宋体"/>
                <w:b/>
                <w:bCs/>
                <w:color w:val="000000"/>
                <w:sz w:val="22"/>
                <w:szCs w:val="22"/>
              </w:rPr>
            </w:pPr>
          </w:p>
        </w:tc>
      </w:tr>
      <w:tr w14:paraId="47883F18">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28FE">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784C">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5477">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2732">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959D">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0D48">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1A34">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EBD8">
            <w:pPr>
              <w:jc w:val="right"/>
              <w:rPr>
                <w:rFonts w:ascii="宋体" w:hAnsi="宋体" w:cs="宋体"/>
                <w:b/>
                <w:bCs/>
                <w:color w:val="000000"/>
                <w:sz w:val="22"/>
                <w:szCs w:val="22"/>
              </w:rPr>
            </w:pPr>
          </w:p>
        </w:tc>
      </w:tr>
      <w:tr w14:paraId="6CC64CB0">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D92E">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516D">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D7F9">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FA85">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650B">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EEFA">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ABF9">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11B3">
            <w:pPr>
              <w:jc w:val="right"/>
              <w:rPr>
                <w:rFonts w:ascii="宋体" w:hAnsi="宋体" w:cs="宋体"/>
                <w:b/>
                <w:bCs/>
                <w:color w:val="000000"/>
                <w:sz w:val="22"/>
                <w:szCs w:val="22"/>
              </w:rPr>
            </w:pPr>
          </w:p>
        </w:tc>
      </w:tr>
      <w:tr w14:paraId="6E8180AD">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0C51">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481A">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65BB">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189B">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A704">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738F">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FE5E">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BD0D">
            <w:pPr>
              <w:jc w:val="right"/>
              <w:rPr>
                <w:rFonts w:ascii="宋体" w:hAnsi="宋体" w:cs="宋体"/>
                <w:b/>
                <w:bCs/>
                <w:color w:val="000000"/>
                <w:sz w:val="22"/>
                <w:szCs w:val="22"/>
              </w:rPr>
            </w:pPr>
          </w:p>
        </w:tc>
      </w:tr>
      <w:tr w14:paraId="73BD29E4">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C1B4">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2C01">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3694">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F77F">
            <w:pPr>
              <w:jc w:val="center"/>
              <w:rPr>
                <w:rFonts w:ascii="宋体" w:hAnsi="宋体" w:cs="宋体"/>
                <w:b/>
                <w:bCs/>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B899">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EC7E">
            <w:pPr>
              <w:jc w:val="right"/>
              <w:rPr>
                <w:rFonts w:ascii="宋体" w:hAnsi="宋体" w:cs="宋体"/>
                <w:b/>
                <w:bCs/>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7B0E">
            <w:pPr>
              <w:jc w:val="right"/>
              <w:rPr>
                <w:rFonts w:ascii="宋体" w:hAnsi="宋体" w:cs="宋体"/>
                <w:b/>
                <w:bCs/>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7078">
            <w:pPr>
              <w:jc w:val="right"/>
              <w:rPr>
                <w:rFonts w:ascii="宋体" w:hAnsi="宋体" w:cs="宋体"/>
                <w:b/>
                <w:bCs/>
                <w:color w:val="000000"/>
                <w:sz w:val="22"/>
                <w:szCs w:val="22"/>
              </w:rPr>
            </w:pPr>
          </w:p>
        </w:tc>
      </w:tr>
      <w:tr w14:paraId="3909AADD">
        <w:tblPrEx>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0F97">
            <w:pPr>
              <w:jc w:val="left"/>
              <w:rPr>
                <w:rFonts w:ascii="宋体" w:hAnsi="宋体" w:cs="宋体"/>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8F64">
            <w:pPr>
              <w:jc w:val="left"/>
              <w:rPr>
                <w:rFonts w:ascii="宋体" w:hAnsi="宋体" w:cs="宋体"/>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31C5">
            <w:pPr>
              <w:jc w:val="left"/>
              <w:rPr>
                <w:rFonts w:ascii="宋体" w:hAnsi="宋体" w:cs="宋体"/>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7011">
            <w:pPr>
              <w:jc w:val="left"/>
              <w:rPr>
                <w:rFonts w:ascii="宋体" w:hAnsi="宋体" w:cs="宋体"/>
                <w:color w:val="000000"/>
                <w:sz w:val="22"/>
                <w:szCs w:val="22"/>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F3A7">
            <w:pPr>
              <w:jc w:val="left"/>
              <w:rPr>
                <w:rFonts w:ascii="宋体" w:hAnsi="宋体" w:cs="宋体"/>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5D96">
            <w:pPr>
              <w:jc w:val="right"/>
              <w:rPr>
                <w:rFonts w:ascii="宋体" w:hAnsi="宋体" w:cs="宋体"/>
                <w:color w:val="000000"/>
                <w:sz w:val="22"/>
                <w:szCs w:val="22"/>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E063">
            <w:pPr>
              <w:jc w:val="right"/>
              <w:rPr>
                <w:rFonts w:ascii="宋体" w:hAnsi="宋体" w:cs="宋体"/>
                <w:color w:val="000000"/>
                <w:sz w:val="22"/>
                <w:szCs w:val="22"/>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1550">
            <w:pPr>
              <w:jc w:val="right"/>
              <w:rPr>
                <w:rFonts w:ascii="宋体" w:hAnsi="宋体" w:cs="宋体"/>
                <w:color w:val="000000"/>
                <w:sz w:val="22"/>
                <w:szCs w:val="22"/>
              </w:rPr>
            </w:pPr>
          </w:p>
        </w:tc>
      </w:tr>
    </w:tbl>
    <w:p w14:paraId="5740A730">
      <w:pPr>
        <w:rPr>
          <w:rFonts w:ascii="方正黑体简体" w:hAnsi="方正黑体简体" w:eastAsia="方正黑体简体" w:cs="方正黑体简体"/>
          <w:color w:val="000000"/>
          <w:kern w:val="0"/>
          <w:sz w:val="24"/>
        </w:rPr>
      </w:pPr>
      <w:r>
        <w:rPr>
          <w:rFonts w:ascii="宋体" w:hAnsi="宋体" w:cs="宋体"/>
          <w:b/>
          <w:bCs/>
          <w:color w:val="000000"/>
          <w:sz w:val="22"/>
          <w:szCs w:val="22"/>
        </w:rPr>
        <w:t>备注：本表无数据</w:t>
      </w:r>
      <w:r>
        <w:rPr>
          <w:rFonts w:hint="eastAsia" w:ascii="宋体" w:hAnsi="宋体" w:cs="宋体"/>
          <w:b/>
          <w:bCs/>
          <w:color w:val="000000"/>
          <w:sz w:val="22"/>
          <w:szCs w:val="22"/>
        </w:rPr>
        <w:t>。</w:t>
      </w:r>
      <w:r>
        <w:rPr>
          <w:rFonts w:ascii="方正黑体简体" w:hAnsi="方正黑体简体" w:eastAsia="方正黑体简体" w:cs="方正黑体简体"/>
          <w:color w:val="000000"/>
          <w:kern w:val="0"/>
          <w:sz w:val="24"/>
        </w:rPr>
        <w:br w:type="page"/>
      </w:r>
    </w:p>
    <w:tbl>
      <w:tblPr>
        <w:tblStyle w:val="8"/>
        <w:tblW w:w="13933" w:type="dxa"/>
        <w:tblInd w:w="96" w:type="dxa"/>
        <w:tblLayout w:type="autofit"/>
        <w:tblCellMar>
          <w:top w:w="0" w:type="dxa"/>
          <w:left w:w="108" w:type="dxa"/>
          <w:bottom w:w="0" w:type="dxa"/>
          <w:right w:w="108" w:type="dxa"/>
        </w:tblCellMar>
      </w:tblPr>
      <w:tblGrid>
        <w:gridCol w:w="1323"/>
        <w:gridCol w:w="3021"/>
        <w:gridCol w:w="1424"/>
        <w:gridCol w:w="1459"/>
        <w:gridCol w:w="1424"/>
        <w:gridCol w:w="1763"/>
        <w:gridCol w:w="1763"/>
        <w:gridCol w:w="1756"/>
      </w:tblGrid>
      <w:tr w14:paraId="4D047A6A">
        <w:tblPrEx>
          <w:tblCellMar>
            <w:top w:w="0" w:type="dxa"/>
            <w:left w:w="108" w:type="dxa"/>
            <w:bottom w:w="0" w:type="dxa"/>
            <w:right w:w="108" w:type="dxa"/>
          </w:tblCellMar>
        </w:tblPrEx>
        <w:trPr>
          <w:trHeight w:val="500" w:hRule="atLeast"/>
        </w:trPr>
        <w:tc>
          <w:tcPr>
            <w:tcW w:w="132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14:paraId="79F65C5D">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附表11</w:t>
            </w:r>
          </w:p>
        </w:tc>
        <w:tc>
          <w:tcPr>
            <w:tcW w:w="3213" w:type="dxa"/>
            <w:tcBorders>
              <w:top w:val="nil"/>
              <w:left w:val="nil"/>
              <w:bottom w:val="nil"/>
              <w:right w:val="nil"/>
            </w:tcBorders>
            <w:shd w:val="clear" w:color="auto" w:fill="auto"/>
            <w:vAlign w:val="center"/>
          </w:tcPr>
          <w:p w14:paraId="7940D2CB">
            <w:pPr>
              <w:rPr>
                <w:rFonts w:ascii="黑体" w:hAnsi="黑体" w:eastAsia="黑体" w:cs="黑体"/>
                <w:color w:val="000000"/>
                <w:sz w:val="18"/>
                <w:szCs w:val="18"/>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657480C">
            <w:pPr>
              <w:rPr>
                <w:rFonts w:ascii="宋体" w:hAnsi="宋体" w:cs="宋体"/>
                <w:color w:val="000000"/>
                <w:sz w:val="18"/>
                <w:szCs w:val="18"/>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F800FFF">
            <w:pPr>
              <w:rPr>
                <w:rFonts w:ascii="宋体" w:hAnsi="宋体" w:cs="宋体"/>
                <w:color w:val="000000"/>
                <w:sz w:val="18"/>
                <w:szCs w:val="18"/>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C22436B">
            <w:pPr>
              <w:rPr>
                <w:rFonts w:ascii="宋体" w:hAnsi="宋体" w:cs="宋体"/>
                <w:color w:val="000000"/>
                <w:sz w:val="18"/>
                <w:szCs w:val="18"/>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08F0CDE">
            <w:pPr>
              <w:rPr>
                <w:rFonts w:ascii="宋体" w:hAnsi="宋体" w:cs="宋体"/>
                <w:color w:val="000000"/>
                <w:sz w:val="18"/>
                <w:szCs w:val="18"/>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73C229B">
            <w:pPr>
              <w:rPr>
                <w:rFonts w:ascii="宋体" w:hAnsi="宋体" w:cs="宋体"/>
                <w:color w:val="000000"/>
                <w:sz w:val="18"/>
                <w:szCs w:val="18"/>
              </w:rPr>
            </w:pPr>
          </w:p>
        </w:tc>
        <w:tc>
          <w:tcPr>
            <w:tcW w:w="156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A598530">
            <w:pPr>
              <w:jc w:val="right"/>
              <w:rPr>
                <w:rFonts w:ascii="宋体" w:hAnsi="宋体" w:cs="宋体"/>
                <w:color w:val="000000"/>
                <w:sz w:val="22"/>
                <w:szCs w:val="22"/>
              </w:rPr>
            </w:pPr>
          </w:p>
        </w:tc>
      </w:tr>
      <w:tr w14:paraId="22596096">
        <w:tblPrEx>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14:paraId="50FEBBD9">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政府性基金预算“三公”经费支出预算表</w:t>
            </w:r>
          </w:p>
        </w:tc>
      </w:tr>
      <w:tr w14:paraId="76904686">
        <w:tblPrEx>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14:paraId="29E5983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6D03FE6E">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5ECE7E5D">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6D22606F">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6D77DC4B">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14F3B8D4">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14:paraId="45F9B2F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42E5D855">
        <w:tblPrEx>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B1E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597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AD3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当年财政拨款预算安排</w:t>
            </w:r>
          </w:p>
        </w:tc>
      </w:tr>
      <w:tr w14:paraId="29685042">
        <w:tblPrEx>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F11C">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D903">
            <w:pPr>
              <w:jc w:val="center"/>
              <w:rPr>
                <w:rFonts w:ascii="宋体" w:hAnsi="宋体" w:cs="宋体"/>
                <w:b/>
                <w:bCs/>
                <w:color w:val="000000"/>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7FD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491C3">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因公出国（境）</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0FB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6F7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公务接待费</w:t>
            </w:r>
          </w:p>
        </w:tc>
      </w:tr>
      <w:tr w14:paraId="13F99F1D">
        <w:tblPrEx>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DA1A">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FF3C">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F1BB">
            <w:pPr>
              <w:jc w:val="center"/>
              <w:rPr>
                <w:rFonts w:ascii="宋体" w:hAnsi="宋体" w:cs="宋体"/>
                <w:b/>
                <w:bCs/>
                <w:color w:val="000000"/>
                <w:sz w:val="22"/>
                <w:szCs w:val="22"/>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66BE">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ED25">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177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FD6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AB63">
            <w:pPr>
              <w:jc w:val="center"/>
              <w:rPr>
                <w:rFonts w:ascii="宋体" w:hAnsi="宋体" w:cs="宋体"/>
                <w:b/>
                <w:bCs/>
                <w:color w:val="000000"/>
                <w:sz w:val="22"/>
                <w:szCs w:val="22"/>
              </w:rPr>
            </w:pPr>
          </w:p>
        </w:tc>
      </w:tr>
      <w:tr w14:paraId="1383D577">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F967">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E1A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ABB">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71F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3E1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77F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386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C6B1">
            <w:pPr>
              <w:jc w:val="right"/>
              <w:rPr>
                <w:rFonts w:ascii="宋体" w:hAnsi="宋体" w:cs="宋体"/>
                <w:b/>
                <w:bCs/>
                <w:color w:val="000000"/>
                <w:sz w:val="22"/>
                <w:szCs w:val="22"/>
              </w:rPr>
            </w:pPr>
          </w:p>
        </w:tc>
      </w:tr>
      <w:tr w14:paraId="1511BE34">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E123">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3CF6">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D7A4">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00CF">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42C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94C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23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0BFE">
            <w:pPr>
              <w:jc w:val="right"/>
              <w:rPr>
                <w:rFonts w:ascii="宋体" w:hAnsi="宋体" w:cs="宋体"/>
                <w:b/>
                <w:bCs/>
                <w:color w:val="000000"/>
                <w:sz w:val="22"/>
                <w:szCs w:val="22"/>
              </w:rPr>
            </w:pPr>
          </w:p>
        </w:tc>
      </w:tr>
      <w:tr w14:paraId="066465B2">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A158">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7273">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72E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7C4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A78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160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17C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698D">
            <w:pPr>
              <w:jc w:val="right"/>
              <w:rPr>
                <w:rFonts w:ascii="宋体" w:hAnsi="宋体" w:cs="宋体"/>
                <w:b/>
                <w:bCs/>
                <w:color w:val="000000"/>
                <w:sz w:val="22"/>
                <w:szCs w:val="22"/>
              </w:rPr>
            </w:pPr>
          </w:p>
        </w:tc>
      </w:tr>
      <w:tr w14:paraId="5DB0DF52">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FA7B">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DF60">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F4B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0E4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BEB7">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433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D3B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0C25">
            <w:pPr>
              <w:jc w:val="right"/>
              <w:rPr>
                <w:rFonts w:ascii="宋体" w:hAnsi="宋体" w:cs="宋体"/>
                <w:b/>
                <w:bCs/>
                <w:color w:val="000000"/>
                <w:sz w:val="22"/>
                <w:szCs w:val="22"/>
              </w:rPr>
            </w:pPr>
          </w:p>
        </w:tc>
      </w:tr>
      <w:tr w14:paraId="16D476E8">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C69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8937">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5E5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5B7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3DD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833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8C0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20E">
            <w:pPr>
              <w:jc w:val="right"/>
              <w:rPr>
                <w:rFonts w:ascii="宋体" w:hAnsi="宋体" w:cs="宋体"/>
                <w:b/>
                <w:bCs/>
                <w:color w:val="000000"/>
                <w:sz w:val="22"/>
                <w:szCs w:val="22"/>
              </w:rPr>
            </w:pPr>
          </w:p>
        </w:tc>
      </w:tr>
      <w:tr w14:paraId="537D55C4">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CC50">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9E0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91D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9228">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344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09F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4442">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54A2">
            <w:pPr>
              <w:jc w:val="right"/>
              <w:rPr>
                <w:rFonts w:ascii="宋体" w:hAnsi="宋体" w:cs="宋体"/>
                <w:b/>
                <w:bCs/>
                <w:color w:val="000000"/>
                <w:sz w:val="22"/>
                <w:szCs w:val="22"/>
              </w:rPr>
            </w:pPr>
          </w:p>
        </w:tc>
      </w:tr>
      <w:tr w14:paraId="33024F3F">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1212">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04F5">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9D7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2783">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13E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F5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62B9">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F069">
            <w:pPr>
              <w:jc w:val="right"/>
              <w:rPr>
                <w:rFonts w:ascii="宋体" w:hAnsi="宋体" w:cs="宋体"/>
                <w:b/>
                <w:bCs/>
                <w:color w:val="000000"/>
                <w:sz w:val="22"/>
                <w:szCs w:val="22"/>
              </w:rPr>
            </w:pPr>
          </w:p>
        </w:tc>
      </w:tr>
      <w:tr w14:paraId="7B6B1B39">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5BB9">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C760">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498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8F0E">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C9B0">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1A3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7D4A">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CDE5">
            <w:pPr>
              <w:jc w:val="right"/>
              <w:rPr>
                <w:rFonts w:ascii="宋体" w:hAnsi="宋体" w:cs="宋体"/>
                <w:b/>
                <w:bCs/>
                <w:color w:val="000000"/>
                <w:sz w:val="22"/>
                <w:szCs w:val="22"/>
              </w:rPr>
            </w:pPr>
          </w:p>
        </w:tc>
      </w:tr>
      <w:tr w14:paraId="3420D27A">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C0E7">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43F8">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9085">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F2AC">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C11D">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69D6">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43C1">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132B">
            <w:pPr>
              <w:jc w:val="right"/>
              <w:rPr>
                <w:rFonts w:ascii="宋体" w:hAnsi="宋体" w:cs="宋体"/>
                <w:b/>
                <w:bCs/>
                <w:color w:val="000000"/>
                <w:sz w:val="22"/>
                <w:szCs w:val="22"/>
              </w:rPr>
            </w:pPr>
          </w:p>
        </w:tc>
      </w:tr>
    </w:tbl>
    <w:p w14:paraId="209C5FDE">
      <w:pPr>
        <w:rPr>
          <w:rFonts w:ascii="宋体" w:hAnsi="宋体" w:cs="宋体"/>
          <w:b/>
          <w:bCs/>
          <w:color w:val="000000"/>
          <w:sz w:val="22"/>
          <w:szCs w:val="22"/>
        </w:rPr>
      </w:pPr>
      <w:r>
        <w:rPr>
          <w:rFonts w:ascii="宋体" w:hAnsi="宋体" w:cs="宋体"/>
          <w:b/>
          <w:bCs/>
          <w:color w:val="000000"/>
          <w:sz w:val="22"/>
          <w:szCs w:val="22"/>
        </w:rPr>
        <w:t>备注：本表无数据</w:t>
      </w:r>
      <w:r>
        <w:rPr>
          <w:rFonts w:hint="eastAsia" w:ascii="宋体" w:hAnsi="宋体" w:cs="宋体"/>
          <w:b/>
          <w:bCs/>
          <w:color w:val="000000"/>
          <w:sz w:val="22"/>
          <w:szCs w:val="22"/>
        </w:rPr>
        <w:t>。</w:t>
      </w:r>
    </w:p>
    <w:p w14:paraId="7B3C2B4D">
      <w:pPr>
        <w:rPr>
          <w:rFonts w:ascii="宋体" w:hAnsi="宋体" w:cs="宋体"/>
          <w:b/>
          <w:bCs/>
          <w:color w:val="000000"/>
          <w:sz w:val="22"/>
          <w:szCs w:val="22"/>
        </w:rPr>
      </w:pPr>
    </w:p>
    <w:tbl>
      <w:tblPr>
        <w:tblStyle w:val="8"/>
        <w:tblW w:w="13735" w:type="dxa"/>
        <w:tblInd w:w="93" w:type="dxa"/>
        <w:tblLayout w:type="fixed"/>
        <w:tblCellMar>
          <w:top w:w="0" w:type="dxa"/>
          <w:left w:w="108" w:type="dxa"/>
          <w:bottom w:w="0" w:type="dxa"/>
          <w:right w:w="108" w:type="dxa"/>
        </w:tblCellMar>
      </w:tblPr>
      <w:tblGrid>
        <w:gridCol w:w="3"/>
        <w:gridCol w:w="716"/>
        <w:gridCol w:w="361"/>
        <w:gridCol w:w="355"/>
        <w:gridCol w:w="512"/>
        <w:gridCol w:w="204"/>
        <w:gridCol w:w="9"/>
        <w:gridCol w:w="759"/>
        <w:gridCol w:w="321"/>
        <w:gridCol w:w="352"/>
        <w:gridCol w:w="434"/>
        <w:gridCol w:w="1179"/>
        <w:gridCol w:w="39"/>
        <w:gridCol w:w="1041"/>
        <w:gridCol w:w="559"/>
        <w:gridCol w:w="701"/>
        <w:gridCol w:w="478"/>
        <w:gridCol w:w="1082"/>
        <w:gridCol w:w="461"/>
        <w:gridCol w:w="334"/>
        <w:gridCol w:w="321"/>
        <w:gridCol w:w="564"/>
        <w:gridCol w:w="292"/>
        <w:gridCol w:w="788"/>
        <w:gridCol w:w="79"/>
        <w:gridCol w:w="641"/>
        <w:gridCol w:w="69"/>
        <w:gridCol w:w="1011"/>
        <w:gridCol w:w="42"/>
        <w:gridCol w:w="28"/>
      </w:tblGrid>
      <w:tr w14:paraId="029EF092">
        <w:tblPrEx>
          <w:tblCellMar>
            <w:top w:w="0" w:type="dxa"/>
            <w:left w:w="108" w:type="dxa"/>
            <w:bottom w:w="0" w:type="dxa"/>
            <w:right w:w="108" w:type="dxa"/>
          </w:tblCellMar>
        </w:tblPrEx>
        <w:trPr>
          <w:gridBefore w:val="1"/>
          <w:trHeight w:val="500" w:hRule="atLeast"/>
        </w:trPr>
        <w:tc>
          <w:tcPr>
            <w:tcW w:w="1432"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14:paraId="7562D392">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附表12</w:t>
            </w:r>
          </w:p>
        </w:tc>
        <w:tc>
          <w:tcPr>
            <w:tcW w:w="716"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14:paraId="44D662CB">
            <w:pPr>
              <w:rPr>
                <w:rFonts w:ascii="方正黑体简体" w:hAnsi="方正黑体简体" w:eastAsia="方正黑体简体" w:cs="方正黑体简体"/>
                <w:color w:val="000000"/>
                <w:sz w:val="24"/>
              </w:rPr>
            </w:pPr>
          </w:p>
        </w:tc>
        <w:tc>
          <w:tcPr>
            <w:tcW w:w="1441" w:type="dxa"/>
            <w:gridSpan w:val="4"/>
            <w:tcBorders>
              <w:top w:val="nil"/>
              <w:left w:val="nil"/>
              <w:bottom w:val="nil"/>
              <w:right w:val="nil"/>
            </w:tcBorders>
            <w:shd w:val="clear" w:color="auto" w:fill="auto"/>
            <w:vAlign w:val="center"/>
          </w:tcPr>
          <w:p w14:paraId="2EE7640E">
            <w:pPr>
              <w:rPr>
                <w:rFonts w:ascii="黑体" w:hAnsi="黑体" w:eastAsia="黑体" w:cs="黑体"/>
                <w:color w:val="000000"/>
                <w:sz w:val="18"/>
                <w:szCs w:val="18"/>
              </w:rPr>
            </w:pPr>
          </w:p>
        </w:tc>
        <w:tc>
          <w:tcPr>
            <w:tcW w:w="4431" w:type="dxa"/>
            <w:gridSpan w:val="7"/>
            <w:tcBorders>
              <w:top w:val="nil"/>
              <w:left w:val="nil"/>
              <w:bottom w:val="nil"/>
              <w:right w:val="nil"/>
            </w:tcBorders>
            <w:shd w:val="clear" w:color="auto" w:fill="auto"/>
            <w:vAlign w:val="center"/>
          </w:tcPr>
          <w:p w14:paraId="7CC96793">
            <w:pPr>
              <w:rPr>
                <w:rFonts w:ascii="黑体" w:hAnsi="黑体" w:eastAsia="黑体" w:cs="黑体"/>
                <w:color w:val="000000"/>
                <w:sz w:val="18"/>
                <w:szCs w:val="18"/>
              </w:rPr>
            </w:pPr>
          </w:p>
        </w:tc>
        <w:tc>
          <w:tcPr>
            <w:tcW w:w="2198"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14:paraId="6FA652C9">
            <w:pPr>
              <w:rPr>
                <w:rFonts w:ascii="宋体" w:hAnsi="宋体" w:cs="宋体"/>
                <w:color w:val="000000"/>
                <w:sz w:val="18"/>
                <w:szCs w:val="18"/>
              </w:rPr>
            </w:pPr>
          </w:p>
        </w:tc>
        <w:tc>
          <w:tcPr>
            <w:tcW w:w="1723"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14:paraId="08ED520A">
            <w:pPr>
              <w:rPr>
                <w:rFonts w:ascii="宋体" w:hAnsi="宋体" w:cs="宋体"/>
                <w:color w:val="000000"/>
                <w:sz w:val="18"/>
                <w:szCs w:val="18"/>
              </w:rPr>
            </w:pPr>
          </w:p>
        </w:tc>
        <w:tc>
          <w:tcPr>
            <w:tcW w:w="1791" w:type="dxa"/>
            <w:gridSpan w:val="5"/>
            <w:tcBorders>
              <w:top w:val="single" w:color="FFFFFF" w:sz="4" w:space="0"/>
              <w:left w:val="single" w:color="FFFFFF" w:sz="4" w:space="0"/>
              <w:bottom w:val="single" w:color="FFFFFF" w:sz="4" w:space="0"/>
              <w:right w:val="single" w:color="FFFFFF" w:sz="4" w:space="0"/>
            </w:tcBorders>
            <w:shd w:val="clear" w:color="auto" w:fill="auto"/>
            <w:vAlign w:val="center"/>
          </w:tcPr>
          <w:p w14:paraId="3D7B80B9">
            <w:pPr>
              <w:jc w:val="right"/>
              <w:rPr>
                <w:rFonts w:ascii="宋体" w:hAnsi="宋体" w:cs="宋体"/>
                <w:color w:val="000000"/>
                <w:sz w:val="22"/>
                <w:szCs w:val="22"/>
              </w:rPr>
            </w:pPr>
          </w:p>
        </w:tc>
      </w:tr>
      <w:tr w14:paraId="0FDFD4F6">
        <w:tblPrEx>
          <w:tblCellMar>
            <w:top w:w="0" w:type="dxa"/>
            <w:left w:w="108" w:type="dxa"/>
            <w:bottom w:w="0" w:type="dxa"/>
            <w:right w:w="108" w:type="dxa"/>
          </w:tblCellMar>
        </w:tblPrEx>
        <w:trPr>
          <w:gridBefore w:val="1"/>
          <w:trHeight w:val="456" w:hRule="atLeast"/>
        </w:trPr>
        <w:tc>
          <w:tcPr>
            <w:tcW w:w="13732" w:type="dxa"/>
            <w:gridSpan w:val="29"/>
            <w:tcBorders>
              <w:top w:val="single" w:color="FFFFFF" w:sz="4" w:space="0"/>
              <w:left w:val="single" w:color="FFFFFF" w:sz="4" w:space="0"/>
              <w:bottom w:val="single" w:color="FFFFFF" w:sz="4" w:space="0"/>
              <w:right w:val="single" w:color="FFFFFF" w:sz="4" w:space="0"/>
            </w:tcBorders>
            <w:shd w:val="clear" w:color="auto" w:fill="auto"/>
            <w:noWrap/>
            <w:vAlign w:val="center"/>
          </w:tcPr>
          <w:p w14:paraId="05F6FC6B">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国有资本经营预算支出预算表</w:t>
            </w:r>
          </w:p>
        </w:tc>
      </w:tr>
      <w:tr w14:paraId="22BCBD1D">
        <w:tblPrEx>
          <w:tblCellMar>
            <w:top w:w="0" w:type="dxa"/>
            <w:left w:w="108" w:type="dxa"/>
            <w:bottom w:w="0" w:type="dxa"/>
            <w:right w:w="108" w:type="dxa"/>
          </w:tblCellMar>
        </w:tblPrEx>
        <w:trPr>
          <w:gridBefore w:val="1"/>
          <w:trHeight w:val="391" w:hRule="atLeast"/>
        </w:trPr>
        <w:tc>
          <w:tcPr>
            <w:tcW w:w="8020" w:type="dxa"/>
            <w:gridSpan w:val="16"/>
            <w:tcBorders>
              <w:top w:val="single" w:color="FFFFFF" w:sz="4" w:space="0"/>
              <w:left w:val="single" w:color="FFFFFF" w:sz="4" w:space="0"/>
              <w:bottom w:val="nil"/>
              <w:right w:val="single" w:color="FFFFFF" w:sz="4" w:space="0"/>
            </w:tcBorders>
            <w:shd w:val="clear" w:color="auto" w:fill="auto"/>
            <w:noWrap/>
            <w:vAlign w:val="center"/>
          </w:tcPr>
          <w:p w14:paraId="0BAB29F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部门：</w:t>
            </w:r>
          </w:p>
        </w:tc>
        <w:tc>
          <w:tcPr>
            <w:tcW w:w="2198" w:type="dxa"/>
            <w:gridSpan w:val="4"/>
            <w:tcBorders>
              <w:top w:val="single" w:color="FFFFFF" w:sz="4" w:space="0"/>
              <w:left w:val="single" w:color="FFFFFF" w:sz="4" w:space="0"/>
              <w:bottom w:val="nil"/>
              <w:right w:val="single" w:color="FFFFFF" w:sz="4" w:space="0"/>
            </w:tcBorders>
            <w:shd w:val="clear" w:color="auto" w:fill="auto"/>
            <w:noWrap/>
            <w:vAlign w:val="center"/>
          </w:tcPr>
          <w:p w14:paraId="132241D3">
            <w:pPr>
              <w:rPr>
                <w:rFonts w:ascii="宋体" w:hAnsi="宋体" w:cs="宋体"/>
                <w:color w:val="000000"/>
                <w:sz w:val="18"/>
                <w:szCs w:val="18"/>
              </w:rPr>
            </w:pPr>
          </w:p>
        </w:tc>
        <w:tc>
          <w:tcPr>
            <w:tcW w:w="1723" w:type="dxa"/>
            <w:gridSpan w:val="4"/>
            <w:tcBorders>
              <w:top w:val="single" w:color="FFFFFF" w:sz="4" w:space="0"/>
              <w:left w:val="single" w:color="FFFFFF" w:sz="4" w:space="0"/>
              <w:bottom w:val="nil"/>
              <w:right w:val="single" w:color="FFFFFF" w:sz="4" w:space="0"/>
            </w:tcBorders>
            <w:shd w:val="clear" w:color="auto" w:fill="auto"/>
            <w:noWrap/>
            <w:vAlign w:val="center"/>
          </w:tcPr>
          <w:p w14:paraId="459923EA">
            <w:pPr>
              <w:rPr>
                <w:rFonts w:ascii="宋体" w:hAnsi="宋体" w:cs="宋体"/>
                <w:color w:val="000000"/>
                <w:sz w:val="18"/>
                <w:szCs w:val="18"/>
              </w:rPr>
            </w:pPr>
          </w:p>
        </w:tc>
        <w:tc>
          <w:tcPr>
            <w:tcW w:w="1791" w:type="dxa"/>
            <w:gridSpan w:val="5"/>
            <w:tcBorders>
              <w:top w:val="single" w:color="FFFFFF" w:sz="4" w:space="0"/>
              <w:left w:val="single" w:color="FFFFFF" w:sz="4" w:space="0"/>
              <w:bottom w:val="nil"/>
              <w:right w:val="single" w:color="FFFFFF" w:sz="4" w:space="0"/>
            </w:tcBorders>
            <w:shd w:val="clear" w:color="auto" w:fill="auto"/>
            <w:noWrap/>
            <w:vAlign w:val="center"/>
          </w:tcPr>
          <w:p w14:paraId="496D43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14:paraId="12897AD3">
        <w:tblPrEx>
          <w:tblCellMar>
            <w:top w:w="0" w:type="dxa"/>
            <w:left w:w="108" w:type="dxa"/>
            <w:bottom w:w="0" w:type="dxa"/>
            <w:right w:w="108" w:type="dxa"/>
          </w:tblCellMar>
        </w:tblPrEx>
        <w:trPr>
          <w:gridBefore w:val="1"/>
          <w:trHeight w:val="488" w:hRule="atLeast"/>
        </w:trPr>
        <w:tc>
          <w:tcPr>
            <w:tcW w:w="8020"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354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57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EC8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本年国有资本经营预算支出</w:t>
            </w:r>
          </w:p>
        </w:tc>
      </w:tr>
      <w:tr w14:paraId="6F8D1862">
        <w:tblPrEx>
          <w:tblCellMar>
            <w:top w:w="0" w:type="dxa"/>
            <w:left w:w="108" w:type="dxa"/>
            <w:bottom w:w="0" w:type="dxa"/>
            <w:right w:w="108" w:type="dxa"/>
          </w:tblCellMar>
        </w:tblPrEx>
        <w:trPr>
          <w:gridBefore w:val="1"/>
          <w:trHeight w:val="488" w:hRule="atLeast"/>
        </w:trPr>
        <w:tc>
          <w:tcPr>
            <w:tcW w:w="21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6464">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14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5F96">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443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CA87">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219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7C5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72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8DFF">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179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8D0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r>
      <w:tr w14:paraId="697F86C2">
        <w:tblPrEx>
          <w:tblCellMar>
            <w:top w:w="0" w:type="dxa"/>
            <w:left w:w="108" w:type="dxa"/>
            <w:bottom w:w="0" w:type="dxa"/>
            <w:right w:w="108" w:type="dxa"/>
          </w:tblCellMar>
        </w:tblPrEx>
        <w:trPr>
          <w:gridBefore w:val="1"/>
          <w:trHeight w:val="48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E899">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6610">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9852">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14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E99F">
            <w:pPr>
              <w:jc w:val="center"/>
              <w:rPr>
                <w:rFonts w:ascii="宋体" w:hAnsi="宋体" w:cs="宋体"/>
                <w:b/>
                <w:bCs/>
                <w:color w:val="000000"/>
                <w:sz w:val="22"/>
                <w:szCs w:val="22"/>
              </w:rPr>
            </w:pPr>
          </w:p>
        </w:tc>
        <w:tc>
          <w:tcPr>
            <w:tcW w:w="443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8769">
            <w:pPr>
              <w:jc w:val="center"/>
              <w:rPr>
                <w:rFonts w:ascii="宋体" w:hAnsi="宋体" w:cs="宋体"/>
                <w:b/>
                <w:bCs/>
                <w:color w:val="000000"/>
                <w:sz w:val="22"/>
                <w:szCs w:val="22"/>
              </w:rPr>
            </w:pPr>
          </w:p>
        </w:tc>
        <w:tc>
          <w:tcPr>
            <w:tcW w:w="219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F638">
            <w:pPr>
              <w:jc w:val="center"/>
              <w:rPr>
                <w:rFonts w:ascii="宋体" w:hAnsi="宋体" w:cs="宋体"/>
                <w:b/>
                <w:bCs/>
                <w:color w:val="000000"/>
                <w:sz w:val="22"/>
                <w:szCs w:val="22"/>
              </w:rPr>
            </w:pPr>
          </w:p>
        </w:tc>
        <w:tc>
          <w:tcPr>
            <w:tcW w:w="172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75C9">
            <w:pPr>
              <w:jc w:val="center"/>
              <w:rPr>
                <w:rFonts w:ascii="宋体" w:hAnsi="宋体" w:cs="宋体"/>
                <w:b/>
                <w:bCs/>
                <w:color w:val="000000"/>
                <w:sz w:val="22"/>
                <w:szCs w:val="22"/>
              </w:rPr>
            </w:pPr>
          </w:p>
        </w:tc>
        <w:tc>
          <w:tcPr>
            <w:tcW w:w="179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0941">
            <w:pPr>
              <w:jc w:val="center"/>
              <w:rPr>
                <w:rFonts w:ascii="宋体" w:hAnsi="宋体" w:cs="宋体"/>
                <w:b/>
                <w:bCs/>
                <w:color w:val="000000"/>
                <w:sz w:val="22"/>
                <w:szCs w:val="22"/>
              </w:rPr>
            </w:pPr>
          </w:p>
        </w:tc>
      </w:tr>
      <w:tr w14:paraId="3C264BAB">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735D">
            <w:pPr>
              <w:jc w:val="center"/>
              <w:rPr>
                <w:rFonts w:ascii="宋体" w:hAnsi="宋体" w:cs="宋体"/>
                <w:b/>
                <w:bCs/>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FC7A">
            <w:pPr>
              <w:jc w:val="center"/>
              <w:rPr>
                <w:rFonts w:ascii="宋体" w:hAnsi="宋体" w:cs="宋体"/>
                <w:b/>
                <w:bCs/>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1EFC">
            <w:pPr>
              <w:jc w:val="center"/>
              <w:rPr>
                <w:rFonts w:ascii="宋体" w:hAnsi="宋体" w:cs="宋体"/>
                <w:b/>
                <w:bCs/>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397D">
            <w:pPr>
              <w:jc w:val="center"/>
              <w:rPr>
                <w:rFonts w:ascii="宋体" w:hAnsi="宋体" w:cs="宋体"/>
                <w:b/>
                <w:bCs/>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068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33AC">
            <w:pPr>
              <w:jc w:val="right"/>
              <w:rPr>
                <w:rFonts w:ascii="宋体" w:hAnsi="宋体" w:cs="宋体"/>
                <w:b/>
                <w:bCs/>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7305">
            <w:pPr>
              <w:jc w:val="right"/>
              <w:rPr>
                <w:rFonts w:ascii="宋体" w:hAnsi="宋体" w:cs="宋体"/>
                <w:b/>
                <w:bCs/>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F8C8">
            <w:pPr>
              <w:jc w:val="right"/>
              <w:rPr>
                <w:rFonts w:ascii="宋体" w:hAnsi="宋体" w:cs="宋体"/>
                <w:b/>
                <w:bCs/>
                <w:color w:val="000000"/>
                <w:sz w:val="22"/>
                <w:szCs w:val="22"/>
              </w:rPr>
            </w:pPr>
          </w:p>
        </w:tc>
      </w:tr>
      <w:tr w14:paraId="04EB62C3">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010B">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DB48">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79F3">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5A7E">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2BDF">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23BE">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3EB7">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8D89">
            <w:pPr>
              <w:jc w:val="right"/>
              <w:rPr>
                <w:rFonts w:ascii="宋体" w:hAnsi="宋体" w:cs="宋体"/>
                <w:color w:val="000000"/>
                <w:sz w:val="22"/>
                <w:szCs w:val="22"/>
              </w:rPr>
            </w:pPr>
          </w:p>
        </w:tc>
      </w:tr>
      <w:tr w14:paraId="1500C1C9">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E92B">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20FB">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B416">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495F">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AD4C">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51FB">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4A3D">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F3F">
            <w:pPr>
              <w:jc w:val="right"/>
              <w:rPr>
                <w:rFonts w:ascii="宋体" w:hAnsi="宋体" w:cs="宋体"/>
                <w:color w:val="000000"/>
                <w:sz w:val="22"/>
                <w:szCs w:val="22"/>
              </w:rPr>
            </w:pPr>
          </w:p>
        </w:tc>
      </w:tr>
      <w:tr w14:paraId="365DBBDE">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F1EE">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CBFD">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15B9">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DC49">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38B8">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C448">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E1E6">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2BB5">
            <w:pPr>
              <w:jc w:val="right"/>
              <w:rPr>
                <w:rFonts w:ascii="宋体" w:hAnsi="宋体" w:cs="宋体"/>
                <w:color w:val="000000"/>
                <w:sz w:val="22"/>
                <w:szCs w:val="22"/>
              </w:rPr>
            </w:pPr>
          </w:p>
        </w:tc>
      </w:tr>
      <w:tr w14:paraId="651A5F7C">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0923">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67C5">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6FA4">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8034">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AB24">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E48C">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8783">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FDED">
            <w:pPr>
              <w:jc w:val="right"/>
              <w:rPr>
                <w:rFonts w:ascii="宋体" w:hAnsi="宋体" w:cs="宋体"/>
                <w:color w:val="000000"/>
                <w:sz w:val="22"/>
                <w:szCs w:val="22"/>
              </w:rPr>
            </w:pPr>
          </w:p>
        </w:tc>
      </w:tr>
      <w:tr w14:paraId="4F20BCBE">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04D5">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4533">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44B8">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8F98">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0947">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FC0A">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71F8">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B269">
            <w:pPr>
              <w:jc w:val="right"/>
              <w:rPr>
                <w:rFonts w:ascii="宋体" w:hAnsi="宋体" w:cs="宋体"/>
                <w:color w:val="000000"/>
                <w:sz w:val="22"/>
                <w:szCs w:val="22"/>
              </w:rPr>
            </w:pPr>
          </w:p>
        </w:tc>
      </w:tr>
      <w:tr w14:paraId="175D84C4">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2F7B">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7755">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25E1">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6582">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7170">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817B">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0D50">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6037">
            <w:pPr>
              <w:jc w:val="right"/>
              <w:rPr>
                <w:rFonts w:ascii="宋体" w:hAnsi="宋体" w:cs="宋体"/>
                <w:color w:val="000000"/>
                <w:sz w:val="22"/>
                <w:szCs w:val="22"/>
              </w:rPr>
            </w:pPr>
          </w:p>
        </w:tc>
      </w:tr>
      <w:tr w14:paraId="2ECE82EB">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BBE7">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B17B">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332D">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3BBA">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BB33">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E093">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4236">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2D4">
            <w:pPr>
              <w:jc w:val="right"/>
              <w:rPr>
                <w:rFonts w:ascii="宋体" w:hAnsi="宋体" w:cs="宋体"/>
                <w:color w:val="000000"/>
                <w:sz w:val="22"/>
                <w:szCs w:val="22"/>
              </w:rPr>
            </w:pPr>
          </w:p>
        </w:tc>
      </w:tr>
      <w:tr w14:paraId="7E3935BE">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6611">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0388">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B5F6">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2CC8">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CE13">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1CE1">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E7E0">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7713">
            <w:pPr>
              <w:jc w:val="right"/>
              <w:rPr>
                <w:rFonts w:ascii="宋体" w:hAnsi="宋体" w:cs="宋体"/>
                <w:color w:val="000000"/>
                <w:sz w:val="22"/>
                <w:szCs w:val="22"/>
              </w:rPr>
            </w:pPr>
          </w:p>
        </w:tc>
      </w:tr>
      <w:tr w14:paraId="238B6678">
        <w:tblPrEx>
          <w:tblCellMar>
            <w:top w:w="0" w:type="dxa"/>
            <w:left w:w="108" w:type="dxa"/>
            <w:bottom w:w="0" w:type="dxa"/>
            <w:right w:w="108" w:type="dxa"/>
          </w:tblCellMar>
        </w:tblPrEx>
        <w:trPr>
          <w:gridBefore w:val="1"/>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C49A">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CAE0">
            <w:pPr>
              <w:jc w:val="left"/>
              <w:rPr>
                <w:rFonts w:ascii="宋体" w:hAnsi="宋体" w:cs="宋体"/>
                <w:color w:val="000000"/>
                <w:sz w:val="22"/>
                <w:szCs w:val="22"/>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4595">
            <w:pPr>
              <w:jc w:val="left"/>
              <w:rPr>
                <w:rFonts w:ascii="宋体" w:hAnsi="宋体" w:cs="宋体"/>
                <w:color w:val="000000"/>
                <w:sz w:val="22"/>
                <w:szCs w:val="22"/>
              </w:rPr>
            </w:pPr>
          </w:p>
        </w:tc>
        <w:tc>
          <w:tcPr>
            <w:tcW w:w="144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775F">
            <w:pPr>
              <w:jc w:val="left"/>
              <w:rPr>
                <w:rFonts w:ascii="宋体" w:hAnsi="宋体" w:cs="宋体"/>
                <w:color w:val="000000"/>
                <w:sz w:val="22"/>
                <w:szCs w:val="22"/>
              </w:rPr>
            </w:pP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3555">
            <w:pPr>
              <w:jc w:val="left"/>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4FB8">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37A7">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AD02">
            <w:pPr>
              <w:jc w:val="right"/>
              <w:rPr>
                <w:rFonts w:ascii="宋体" w:hAnsi="宋体" w:cs="宋体"/>
                <w:color w:val="000000"/>
                <w:sz w:val="22"/>
                <w:szCs w:val="22"/>
              </w:rPr>
            </w:pPr>
          </w:p>
        </w:tc>
      </w:tr>
      <w:tr w14:paraId="4E8ADAB6">
        <w:tblPrEx>
          <w:tblCellMar>
            <w:top w:w="0" w:type="dxa"/>
            <w:left w:w="108" w:type="dxa"/>
            <w:bottom w:w="0" w:type="dxa"/>
            <w:right w:w="108" w:type="dxa"/>
          </w:tblCellMar>
        </w:tblPrEx>
        <w:trPr>
          <w:gridBefore w:val="1"/>
          <w:trHeight w:val="456" w:hRule="atLeast"/>
        </w:trPr>
        <w:tc>
          <w:tcPr>
            <w:tcW w:w="358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2E7C">
            <w:pPr>
              <w:jc w:val="left"/>
              <w:rPr>
                <w:rFonts w:ascii="宋体" w:hAnsi="宋体" w:cs="宋体"/>
                <w:color w:val="000000"/>
                <w:sz w:val="22"/>
                <w:szCs w:val="22"/>
              </w:rPr>
            </w:pPr>
            <w:r>
              <w:rPr>
                <w:rFonts w:hint="eastAsia" w:ascii="宋体" w:hAnsi="宋体" w:cs="宋体"/>
                <w:color w:val="000000"/>
                <w:sz w:val="22"/>
                <w:szCs w:val="22"/>
              </w:rPr>
              <w:t>备注：本表无数据。</w:t>
            </w:r>
          </w:p>
        </w:tc>
        <w:tc>
          <w:tcPr>
            <w:tcW w:w="443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4E65">
            <w:pPr>
              <w:widowControl/>
              <w:jc w:val="left"/>
              <w:textAlignment w:val="center"/>
              <w:rPr>
                <w:rFonts w:ascii="宋体" w:hAnsi="宋体" w:cs="宋体"/>
                <w:color w:val="000000"/>
                <w:sz w:val="22"/>
                <w:szCs w:val="22"/>
              </w:rPr>
            </w:pP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B3EE">
            <w:pPr>
              <w:jc w:val="right"/>
              <w:rPr>
                <w:rFonts w:ascii="宋体" w:hAnsi="宋体" w:cs="宋体"/>
                <w:color w:val="000000"/>
                <w:sz w:val="22"/>
                <w:szCs w:val="22"/>
              </w:rPr>
            </w:pPr>
          </w:p>
        </w:tc>
        <w:tc>
          <w:tcPr>
            <w:tcW w:w="17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C133">
            <w:pPr>
              <w:jc w:val="right"/>
              <w:rPr>
                <w:rFonts w:ascii="宋体" w:hAnsi="宋体" w:cs="宋体"/>
                <w:color w:val="000000"/>
                <w:sz w:val="22"/>
                <w:szCs w:val="22"/>
              </w:rPr>
            </w:pPr>
          </w:p>
        </w:tc>
        <w:tc>
          <w:tcPr>
            <w:tcW w:w="179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3D7E">
            <w:pPr>
              <w:jc w:val="right"/>
              <w:rPr>
                <w:rFonts w:ascii="宋体" w:hAnsi="宋体" w:cs="宋体"/>
                <w:color w:val="000000"/>
                <w:sz w:val="22"/>
                <w:szCs w:val="22"/>
              </w:rPr>
            </w:pPr>
          </w:p>
        </w:tc>
      </w:tr>
      <w:tr w14:paraId="4E47B52B">
        <w:tblPrEx>
          <w:tblCellMar>
            <w:top w:w="0" w:type="dxa"/>
            <w:left w:w="108" w:type="dxa"/>
            <w:bottom w:w="0" w:type="dxa"/>
            <w:right w:w="108" w:type="dxa"/>
          </w:tblCellMar>
        </w:tblPrEx>
        <w:trPr>
          <w:gridBefore w:val="1"/>
          <w:gridAfter w:val="1"/>
          <w:wAfter w:w="28" w:type="dxa"/>
          <w:trHeight w:val="500" w:hRule="atLeast"/>
        </w:trPr>
        <w:tc>
          <w:tcPr>
            <w:tcW w:w="1944" w:type="dxa"/>
            <w:gridSpan w:val="4"/>
            <w:tcBorders>
              <w:top w:val="single" w:color="FFFFFF" w:sz="4" w:space="0"/>
              <w:left w:val="single" w:color="FFFFFF" w:sz="4" w:space="0"/>
              <w:bottom w:val="single" w:color="FFFFFF" w:sz="4" w:space="0"/>
              <w:right w:val="nil"/>
            </w:tcBorders>
            <w:shd w:val="clear" w:color="auto" w:fill="auto"/>
            <w:noWrap/>
            <w:vAlign w:val="center"/>
          </w:tcPr>
          <w:p w14:paraId="142962C8">
            <w:pPr>
              <w:jc w:val="left"/>
              <w:rPr>
                <w:rFonts w:ascii="宋体" w:hAnsi="宋体" w:cs="宋体"/>
                <w:color w:val="000000"/>
                <w:sz w:val="22"/>
                <w:szCs w:val="22"/>
              </w:rPr>
            </w:pPr>
            <w:r>
              <w:rPr>
                <w:rFonts w:ascii="方正黑体简体" w:hAnsi="方正黑体简体" w:eastAsia="方正黑体简体" w:cs="方正黑体简体"/>
                <w:color w:val="000000"/>
                <w:kern w:val="0"/>
                <w:sz w:val="24"/>
              </w:rPr>
              <w:t>附表13</w:t>
            </w:r>
          </w:p>
        </w:tc>
        <w:tc>
          <w:tcPr>
            <w:tcW w:w="972" w:type="dxa"/>
            <w:gridSpan w:val="3"/>
            <w:tcBorders>
              <w:top w:val="nil"/>
              <w:left w:val="nil"/>
              <w:bottom w:val="nil"/>
              <w:right w:val="nil"/>
            </w:tcBorders>
            <w:shd w:val="clear" w:color="auto" w:fill="auto"/>
            <w:noWrap/>
            <w:vAlign w:val="center"/>
          </w:tcPr>
          <w:p w14:paraId="0624981C">
            <w:pPr>
              <w:rPr>
                <w:rFonts w:ascii="宋体" w:hAnsi="宋体" w:cs="宋体"/>
                <w:color w:val="000000"/>
                <w:sz w:val="22"/>
                <w:szCs w:val="22"/>
              </w:rPr>
            </w:pPr>
          </w:p>
        </w:tc>
        <w:tc>
          <w:tcPr>
            <w:tcW w:w="1107" w:type="dxa"/>
            <w:gridSpan w:val="3"/>
            <w:tcBorders>
              <w:top w:val="nil"/>
              <w:left w:val="nil"/>
              <w:bottom w:val="nil"/>
              <w:right w:val="nil"/>
            </w:tcBorders>
            <w:shd w:val="clear" w:color="auto" w:fill="auto"/>
            <w:noWrap/>
            <w:vAlign w:val="center"/>
          </w:tcPr>
          <w:p w14:paraId="665474C7">
            <w:pPr>
              <w:rPr>
                <w:rFonts w:ascii="宋体" w:hAnsi="宋体" w:cs="宋体"/>
                <w:color w:val="000000"/>
                <w:sz w:val="22"/>
                <w:szCs w:val="22"/>
              </w:rPr>
            </w:pPr>
          </w:p>
        </w:tc>
        <w:tc>
          <w:tcPr>
            <w:tcW w:w="1218" w:type="dxa"/>
            <w:gridSpan w:val="2"/>
            <w:tcBorders>
              <w:top w:val="nil"/>
              <w:left w:val="nil"/>
              <w:bottom w:val="nil"/>
              <w:right w:val="nil"/>
            </w:tcBorders>
            <w:shd w:val="clear" w:color="auto" w:fill="auto"/>
            <w:noWrap/>
            <w:vAlign w:val="center"/>
          </w:tcPr>
          <w:p w14:paraId="48D48134">
            <w:pPr>
              <w:rPr>
                <w:rFonts w:ascii="宋体" w:hAnsi="宋体" w:cs="宋体"/>
                <w:color w:val="000000"/>
                <w:sz w:val="22"/>
                <w:szCs w:val="22"/>
              </w:rPr>
            </w:pPr>
          </w:p>
        </w:tc>
        <w:tc>
          <w:tcPr>
            <w:tcW w:w="1600" w:type="dxa"/>
            <w:gridSpan w:val="2"/>
            <w:tcBorders>
              <w:top w:val="nil"/>
              <w:left w:val="nil"/>
              <w:bottom w:val="nil"/>
              <w:right w:val="nil"/>
            </w:tcBorders>
            <w:shd w:val="clear" w:color="auto" w:fill="auto"/>
            <w:noWrap/>
            <w:vAlign w:val="center"/>
          </w:tcPr>
          <w:p w14:paraId="460CECED">
            <w:pPr>
              <w:rPr>
                <w:rFonts w:ascii="宋体" w:hAnsi="宋体" w:cs="宋体"/>
                <w:color w:val="000000"/>
                <w:sz w:val="22"/>
                <w:szCs w:val="22"/>
              </w:rPr>
            </w:pPr>
          </w:p>
        </w:tc>
        <w:tc>
          <w:tcPr>
            <w:tcW w:w="2722" w:type="dxa"/>
            <w:gridSpan w:val="4"/>
            <w:tcBorders>
              <w:top w:val="nil"/>
              <w:left w:val="nil"/>
              <w:bottom w:val="nil"/>
              <w:right w:val="nil"/>
            </w:tcBorders>
            <w:shd w:val="clear" w:color="auto" w:fill="auto"/>
            <w:noWrap/>
            <w:vAlign w:val="center"/>
          </w:tcPr>
          <w:p w14:paraId="0C8CEDAD">
            <w:pPr>
              <w:rPr>
                <w:rFonts w:ascii="宋体" w:hAnsi="宋体" w:cs="宋体"/>
                <w:color w:val="000000"/>
                <w:sz w:val="22"/>
                <w:szCs w:val="22"/>
              </w:rPr>
            </w:pPr>
          </w:p>
        </w:tc>
        <w:tc>
          <w:tcPr>
            <w:tcW w:w="655" w:type="dxa"/>
            <w:gridSpan w:val="2"/>
            <w:tcBorders>
              <w:top w:val="nil"/>
              <w:left w:val="nil"/>
              <w:bottom w:val="nil"/>
              <w:right w:val="nil"/>
            </w:tcBorders>
            <w:shd w:val="clear" w:color="auto" w:fill="auto"/>
            <w:noWrap/>
            <w:vAlign w:val="center"/>
          </w:tcPr>
          <w:p w14:paraId="42D47961">
            <w:pPr>
              <w:rPr>
                <w:rFonts w:ascii="宋体" w:hAnsi="宋体" w:cs="宋体"/>
                <w:color w:val="000000"/>
                <w:sz w:val="22"/>
                <w:szCs w:val="22"/>
              </w:rPr>
            </w:pPr>
          </w:p>
        </w:tc>
        <w:tc>
          <w:tcPr>
            <w:tcW w:w="856" w:type="dxa"/>
            <w:gridSpan w:val="2"/>
            <w:tcBorders>
              <w:top w:val="nil"/>
              <w:left w:val="nil"/>
              <w:bottom w:val="nil"/>
              <w:right w:val="nil"/>
            </w:tcBorders>
            <w:shd w:val="clear" w:color="auto" w:fill="auto"/>
            <w:noWrap/>
            <w:vAlign w:val="center"/>
          </w:tcPr>
          <w:p w14:paraId="4AAC96E5">
            <w:pPr>
              <w:rPr>
                <w:rFonts w:ascii="宋体" w:hAnsi="宋体" w:cs="宋体"/>
                <w:color w:val="000000"/>
                <w:sz w:val="22"/>
                <w:szCs w:val="22"/>
              </w:rPr>
            </w:pPr>
          </w:p>
        </w:tc>
        <w:tc>
          <w:tcPr>
            <w:tcW w:w="867" w:type="dxa"/>
            <w:gridSpan w:val="2"/>
            <w:tcBorders>
              <w:top w:val="nil"/>
              <w:left w:val="nil"/>
              <w:bottom w:val="nil"/>
              <w:right w:val="nil"/>
            </w:tcBorders>
            <w:shd w:val="clear" w:color="auto" w:fill="auto"/>
            <w:noWrap/>
            <w:vAlign w:val="center"/>
          </w:tcPr>
          <w:p w14:paraId="32288B27">
            <w:pPr>
              <w:rPr>
                <w:rFonts w:ascii="宋体" w:hAnsi="宋体" w:cs="宋体"/>
                <w:color w:val="000000"/>
                <w:sz w:val="22"/>
                <w:szCs w:val="22"/>
              </w:rPr>
            </w:pPr>
          </w:p>
        </w:tc>
        <w:tc>
          <w:tcPr>
            <w:tcW w:w="710" w:type="dxa"/>
            <w:gridSpan w:val="2"/>
            <w:tcBorders>
              <w:top w:val="nil"/>
              <w:left w:val="nil"/>
              <w:bottom w:val="nil"/>
              <w:right w:val="nil"/>
            </w:tcBorders>
            <w:shd w:val="clear" w:color="auto" w:fill="auto"/>
            <w:noWrap/>
            <w:vAlign w:val="center"/>
          </w:tcPr>
          <w:p w14:paraId="75C017B2">
            <w:pPr>
              <w:rPr>
                <w:rFonts w:ascii="宋体" w:hAnsi="宋体" w:cs="宋体"/>
                <w:color w:val="000000"/>
                <w:sz w:val="22"/>
                <w:szCs w:val="22"/>
              </w:rPr>
            </w:pPr>
          </w:p>
        </w:tc>
        <w:tc>
          <w:tcPr>
            <w:tcW w:w="1053" w:type="dxa"/>
            <w:gridSpan w:val="2"/>
            <w:tcBorders>
              <w:top w:val="nil"/>
              <w:left w:val="nil"/>
              <w:bottom w:val="nil"/>
              <w:right w:val="nil"/>
            </w:tcBorders>
            <w:shd w:val="clear" w:color="auto" w:fill="auto"/>
            <w:noWrap/>
            <w:vAlign w:val="center"/>
          </w:tcPr>
          <w:p w14:paraId="2125EE9A">
            <w:pPr>
              <w:rPr>
                <w:rFonts w:ascii="宋体" w:hAnsi="宋体" w:cs="宋体"/>
                <w:color w:val="000000"/>
                <w:sz w:val="22"/>
                <w:szCs w:val="22"/>
              </w:rPr>
            </w:pPr>
          </w:p>
        </w:tc>
      </w:tr>
      <w:tr w14:paraId="20D5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00" w:hRule="atLeast"/>
        </w:trPr>
        <w:tc>
          <w:tcPr>
            <w:tcW w:w="13665" w:type="dxa"/>
            <w:gridSpan w:val="28"/>
            <w:tcBorders>
              <w:top w:val="single" w:color="FFFFFF" w:sz="4" w:space="0"/>
              <w:left w:val="single" w:color="FFFFFF" w:sz="4" w:space="0"/>
              <w:bottom w:val="single" w:color="FFFFFF" w:sz="4" w:space="0"/>
              <w:right w:val="single" w:color="FFFFFF" w:sz="4" w:space="0"/>
            </w:tcBorders>
            <w:shd w:val="clear" w:color="auto" w:fill="auto"/>
            <w:vAlign w:val="center"/>
          </w:tcPr>
          <w:p w14:paraId="7270C4E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部门预算项目绩效目标表（2025年度）</w:t>
            </w:r>
          </w:p>
        </w:tc>
      </w:tr>
      <w:tr w14:paraId="153C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20" w:hRule="atLeast"/>
        </w:trPr>
        <w:tc>
          <w:tcPr>
            <w:tcW w:w="5205" w:type="dxa"/>
            <w:gridSpan w:val="12"/>
            <w:tcBorders>
              <w:top w:val="single" w:color="FFFFFF" w:sz="4" w:space="0"/>
              <w:left w:val="single" w:color="FFFFFF" w:sz="4" w:space="0"/>
              <w:bottom w:val="nil"/>
              <w:right w:val="single" w:color="FFFFFF" w:sz="4" w:space="0"/>
            </w:tcBorders>
            <w:shd w:val="clear" w:color="auto" w:fill="auto"/>
            <w:vAlign w:val="center"/>
          </w:tcPr>
          <w:p w14:paraId="38819736">
            <w:pPr>
              <w:jc w:val="center"/>
              <w:rPr>
                <w:rFonts w:hint="eastAsia" w:ascii="宋体" w:hAnsi="宋体" w:eastAsia="宋体" w:cs="宋体"/>
                <w:i w:val="0"/>
                <w:iCs w:val="0"/>
                <w:color w:val="000000"/>
                <w:sz w:val="22"/>
                <w:szCs w:val="22"/>
                <w:u w:val="none"/>
              </w:rPr>
            </w:pPr>
          </w:p>
        </w:tc>
        <w:tc>
          <w:tcPr>
            <w:tcW w:w="1080" w:type="dxa"/>
            <w:gridSpan w:val="2"/>
            <w:tcBorders>
              <w:top w:val="single" w:color="FFFFFF" w:sz="4" w:space="0"/>
              <w:left w:val="single" w:color="FFFFFF" w:sz="4" w:space="0"/>
              <w:bottom w:val="nil"/>
              <w:right w:val="single" w:color="FFFFFF" w:sz="4" w:space="0"/>
            </w:tcBorders>
            <w:shd w:val="clear" w:color="auto" w:fill="auto"/>
            <w:vAlign w:val="center"/>
          </w:tcPr>
          <w:p w14:paraId="0B44E318">
            <w:pPr>
              <w:jc w:val="center"/>
              <w:rPr>
                <w:rFonts w:hint="eastAsia" w:ascii="宋体" w:hAnsi="宋体" w:eastAsia="宋体" w:cs="宋体"/>
                <w:i w:val="0"/>
                <w:iCs w:val="0"/>
                <w:color w:val="000000"/>
                <w:sz w:val="22"/>
                <w:szCs w:val="22"/>
                <w:u w:val="none"/>
              </w:rPr>
            </w:pPr>
          </w:p>
        </w:tc>
        <w:tc>
          <w:tcPr>
            <w:tcW w:w="1260" w:type="dxa"/>
            <w:gridSpan w:val="2"/>
            <w:tcBorders>
              <w:top w:val="single" w:color="FFFFFF" w:sz="4" w:space="0"/>
              <w:left w:val="single" w:color="FFFFFF" w:sz="4" w:space="0"/>
              <w:bottom w:val="nil"/>
              <w:right w:val="single" w:color="FFFFFF" w:sz="4" w:space="0"/>
            </w:tcBorders>
            <w:shd w:val="clear" w:color="auto" w:fill="auto"/>
            <w:vAlign w:val="center"/>
          </w:tcPr>
          <w:p w14:paraId="287BB6E2">
            <w:pPr>
              <w:jc w:val="center"/>
              <w:rPr>
                <w:rFonts w:hint="eastAsia" w:ascii="宋体" w:hAnsi="宋体" w:eastAsia="宋体" w:cs="宋体"/>
                <w:i w:val="0"/>
                <w:iCs w:val="0"/>
                <w:color w:val="000000"/>
                <w:sz w:val="22"/>
                <w:szCs w:val="22"/>
                <w:u w:val="none"/>
              </w:rPr>
            </w:pPr>
          </w:p>
        </w:tc>
        <w:tc>
          <w:tcPr>
            <w:tcW w:w="1560" w:type="dxa"/>
            <w:gridSpan w:val="2"/>
            <w:tcBorders>
              <w:top w:val="single" w:color="FFFFFF" w:sz="4" w:space="0"/>
              <w:left w:val="single" w:color="FFFFFF" w:sz="4" w:space="0"/>
              <w:bottom w:val="nil"/>
              <w:right w:val="single" w:color="FFFFFF" w:sz="4" w:space="0"/>
            </w:tcBorders>
            <w:shd w:val="clear" w:color="auto" w:fill="auto"/>
            <w:vAlign w:val="center"/>
          </w:tcPr>
          <w:p w14:paraId="5F239EF1">
            <w:pPr>
              <w:jc w:val="center"/>
              <w:rPr>
                <w:rFonts w:hint="eastAsia" w:ascii="宋体" w:hAnsi="宋体" w:eastAsia="宋体" w:cs="宋体"/>
                <w:i w:val="0"/>
                <w:iCs w:val="0"/>
                <w:color w:val="000000"/>
                <w:sz w:val="22"/>
                <w:szCs w:val="22"/>
                <w:u w:val="none"/>
              </w:rPr>
            </w:pPr>
          </w:p>
        </w:tc>
        <w:tc>
          <w:tcPr>
            <w:tcW w:w="795" w:type="dxa"/>
            <w:gridSpan w:val="2"/>
            <w:tcBorders>
              <w:top w:val="single" w:color="FFFFFF" w:sz="4" w:space="0"/>
              <w:left w:val="single" w:color="FFFFFF" w:sz="4" w:space="0"/>
              <w:bottom w:val="nil"/>
              <w:right w:val="single" w:color="FFFFFF" w:sz="4" w:space="0"/>
            </w:tcBorders>
            <w:shd w:val="clear" w:color="auto" w:fill="auto"/>
            <w:vAlign w:val="center"/>
          </w:tcPr>
          <w:p w14:paraId="3E2646E6">
            <w:pPr>
              <w:jc w:val="center"/>
              <w:rPr>
                <w:rFonts w:hint="eastAsia" w:ascii="宋体" w:hAnsi="宋体" w:eastAsia="宋体" w:cs="宋体"/>
                <w:i w:val="0"/>
                <w:iCs w:val="0"/>
                <w:color w:val="000000"/>
                <w:sz w:val="22"/>
                <w:szCs w:val="22"/>
                <w:u w:val="none"/>
              </w:rPr>
            </w:pPr>
          </w:p>
        </w:tc>
        <w:tc>
          <w:tcPr>
            <w:tcW w:w="885" w:type="dxa"/>
            <w:gridSpan w:val="2"/>
            <w:tcBorders>
              <w:top w:val="single" w:color="FFFFFF" w:sz="4" w:space="0"/>
              <w:left w:val="single" w:color="FFFFFF" w:sz="4" w:space="0"/>
              <w:bottom w:val="nil"/>
              <w:right w:val="single" w:color="FFFFFF" w:sz="4" w:space="0"/>
            </w:tcBorders>
            <w:shd w:val="clear" w:color="auto" w:fill="auto"/>
            <w:vAlign w:val="center"/>
          </w:tcPr>
          <w:p w14:paraId="0328DB19">
            <w:pPr>
              <w:jc w:val="center"/>
              <w:rPr>
                <w:rFonts w:hint="eastAsia" w:ascii="宋体" w:hAnsi="宋体" w:eastAsia="宋体" w:cs="宋体"/>
                <w:i w:val="0"/>
                <w:iCs w:val="0"/>
                <w:color w:val="000000"/>
                <w:sz w:val="22"/>
                <w:szCs w:val="22"/>
                <w:u w:val="none"/>
              </w:rPr>
            </w:pPr>
          </w:p>
        </w:tc>
        <w:tc>
          <w:tcPr>
            <w:tcW w:w="2880" w:type="dxa"/>
            <w:gridSpan w:val="6"/>
            <w:tcBorders>
              <w:top w:val="single" w:color="FFFFFF" w:sz="4" w:space="0"/>
              <w:left w:val="single" w:color="FFFFFF" w:sz="4" w:space="0"/>
              <w:bottom w:val="nil"/>
              <w:right w:val="single" w:color="FFFFFF" w:sz="4" w:space="0"/>
            </w:tcBorders>
            <w:shd w:val="clear" w:color="auto" w:fill="auto"/>
            <w:vAlign w:val="center"/>
          </w:tcPr>
          <w:p w14:paraId="4BF23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BF6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114A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10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D49A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D49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139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E99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7B3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483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E93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F05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A7F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44C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4A3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方向性</w:t>
            </w:r>
          </w:p>
        </w:tc>
      </w:tr>
      <w:tr w14:paraId="4FB6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BC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304601-广元市党风廉政教育中心</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49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留置场所成本支出</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C6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1800.35 </w:t>
            </w:r>
          </w:p>
        </w:tc>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A3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通过对留置场所日常管护，保障留置工作稳定运行，降低安全隐患，为执纪调查工作提供优质办公环境。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45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78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4D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办案场所服务人次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E9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E7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0A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FD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35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A05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4ADEE">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ABCB">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DF7C">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C6DD">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C3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2F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68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保障办案场所高质量服务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28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D7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3B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0C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95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0B7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A20B">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77741">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7A59D">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8457C">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9D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7E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87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保障办案场所正常运转天数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DA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55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B2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D5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66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136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A20F">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8C28">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33F5">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5B46">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84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DB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A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采购食堂物资供应支出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99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12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8B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1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2F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748A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3081">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64B5">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3A69B">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124D">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4F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7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F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DE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0A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68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FF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B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121F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D15B9">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F43FD">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E437">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E1869">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95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87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93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物资保障费用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0F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E4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50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21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C1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519C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B0EA4">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8656">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38CE7">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09436">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CA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6B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B0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食堂物资供应支出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8F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7A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16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E0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0F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769F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2D339">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FD1FA">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F9F99">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01C3">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FF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F0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0A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办案场所设施设备维修费用</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60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6E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9B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69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1C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7640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EC79">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F6778">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16085">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CB59">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5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BB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3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日常运维支出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4B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2F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250.35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CF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A4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A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4E1C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2666">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90AB">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BBAD">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F0939">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CA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07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3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医疗物资保障及医护、看护人员补助支出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7D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2D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0F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AE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01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722F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4451">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A600">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885D">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F43D6">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E0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DC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09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保障设施设备的运转</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17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BA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9B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B1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C2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F35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DF12">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38E20">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23DD">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D504B">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FE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78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DC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保障执纪调查工作高效开展</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B1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03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71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9B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ED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787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62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E20B">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629FA">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CCD36">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92B6C">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2D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8C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59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办案、医护、看护等人员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5E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04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40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D0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AA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A46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43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304601-广元市党风廉政教育中心</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5C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后勤保障管理服务项目</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8C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687.67 </w:t>
            </w:r>
          </w:p>
        </w:tc>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2C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我中心职能之一是负责全市纪检监察机关查办重大违纪案件的后勤保障和服务管理工作。后勤保障管理服务是为切实保障办案工作而实施的重要项目，通过团队服务为办案工作提供强有力的保障。</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64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C7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3E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年服务人次</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5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2A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6F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A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7B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95B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BA48">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6D247">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3404">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1B21">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DC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2D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0E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团队服务人员数量</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19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10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F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C6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B8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1CCE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3461">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780F7">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C960">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8CE3C">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2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08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2B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后勤服务保障率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AE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5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55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3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F4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02E5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059EA">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0AEF">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5B7A">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61126">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AD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0E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DA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45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A9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D2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55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C9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064C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9881">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A0F1">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5DDE">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9CB5">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A0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04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CE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采购团队服务经费支出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FC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D4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29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F6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DE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797F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D3635">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C076">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ADC4">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70E1F">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8F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26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E1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团队服务人员经费支出</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4D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86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326.67</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E7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D1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E7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0D93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E1EA">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DCCD">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8CAFC">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2CBF">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9A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78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BE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保障案件查办工作有效推进</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67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D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75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7C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F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7F62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450E">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2CDC">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5D60F">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DF9D4">
            <w:pPr>
              <w:jc w:val="left"/>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0F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F0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38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办案、看护等人员满意度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E0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23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3C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CF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32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4D31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AA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304601-广元市党风廉政教育中心</w:t>
            </w:r>
          </w:p>
        </w:tc>
        <w:tc>
          <w:tcPr>
            <w:tcW w:w="1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FE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智慧留置建设项目</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A3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32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项目完成后，初步实现智慧化留置管理，扩充容量，提升办案质效。</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7D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D0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E1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项目完成后增加房间46间</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DE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C5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FD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E6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68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6CA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2B317">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9C4CE">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84ED1">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7076">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F0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0D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43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项目完成后增加智慧化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设施6套</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D8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ED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7B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45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54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5EF2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FD9C5">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E461">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18D4C">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83D8">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24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3F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38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项目完成后增加功能性用房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15间</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4A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8F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FC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71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DD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EC6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7FAFE">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4C90F">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262F9">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731A3">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32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7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3E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E7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F3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AC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3F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9E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A27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61797">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C607">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71B10">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AA149">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2E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73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FA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6个月完成升级改造</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F4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15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C5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67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BF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2AE9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5D3CC">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555E0">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0F491">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C8B7">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4F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B9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A9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项目完成后增加智慧化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设施6套</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8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28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85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4F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D8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59D5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72355">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7CA7">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535BC">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DD7AF">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A4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57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31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项目完成后增加功能性用房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15间</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3C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13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7F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DF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ED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5CD7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9072">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7D08">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C78E2">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382C">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AC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31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6E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项目完成后增加房间46间</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B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52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26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D7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1E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14:paraId="13C3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AE0F">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FABC">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AD479">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C9AFE">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52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A6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25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提升办案质效</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3F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3E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2D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EC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EC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278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86999">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7D350">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52281">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4E0BC">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B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8A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39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看护人员满意度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DF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0F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18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5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41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6EE4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BBC7B">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AAAA">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F68E">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2C80">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0C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9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CE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办案人员满意度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2E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33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3F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BF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19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14:paraId="2513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560" w:hRule="atLeast"/>
        </w:trPr>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457C">
            <w:pPr>
              <w:jc w:val="center"/>
              <w:rPr>
                <w:rFonts w:hint="eastAsia" w:ascii="宋体" w:hAnsi="宋体" w:eastAsia="宋体" w:cs="宋体"/>
                <w:i w:val="0"/>
                <w:iCs w:val="0"/>
                <w:color w:val="000000"/>
                <w:sz w:val="18"/>
                <w:szCs w:val="18"/>
                <w:u w:val="none"/>
              </w:rPr>
            </w:pPr>
          </w:p>
        </w:tc>
        <w:tc>
          <w:tcPr>
            <w:tcW w:w="1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04CF2">
            <w:pPr>
              <w:jc w:val="center"/>
              <w:rPr>
                <w:rFonts w:hint="eastAsia" w:ascii="宋体" w:hAnsi="宋体" w:eastAsia="宋体" w:cs="宋体"/>
                <w:i w:val="0"/>
                <w:iCs w:val="0"/>
                <w:color w:val="000000"/>
                <w:sz w:val="18"/>
                <w:szCs w:val="18"/>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12810">
            <w:pPr>
              <w:jc w:val="center"/>
              <w:rPr>
                <w:rFonts w:hint="eastAsia" w:ascii="宋体" w:hAnsi="宋体" w:eastAsia="宋体" w:cs="宋体"/>
                <w:i w:val="0"/>
                <w:iCs w:val="0"/>
                <w:color w:val="000000"/>
                <w:sz w:val="18"/>
                <w:szCs w:val="18"/>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F2F5B">
            <w:pPr>
              <w:jc w:val="center"/>
              <w:rPr>
                <w:rFonts w:hint="eastAsia" w:ascii="宋体" w:hAnsi="宋体" w:eastAsia="宋体" w:cs="宋体"/>
                <w:i w:val="0"/>
                <w:iCs w:val="0"/>
                <w:color w:val="000000"/>
                <w:sz w:val="18"/>
                <w:szCs w:val="18"/>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E8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3B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DF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医护人员满意度</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60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57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E9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6E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5B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bl>
    <w:p w14:paraId="5CC72F27">
      <w:pPr>
        <w:rPr>
          <w:rFonts w:ascii="仿宋_GB2312" w:hAnsi="仿宋_GB2312" w:eastAsia="仿宋_GB2312" w:cs="仿宋_GB2312"/>
          <w:sz w:val="32"/>
          <w:szCs w:val="32"/>
        </w:rPr>
      </w:pPr>
    </w:p>
    <w:sectPr>
      <w:pgSz w:w="16838" w:h="11906" w:orient="landscape"/>
      <w:pgMar w:top="1587" w:right="2098" w:bottom="1474" w:left="1984" w:header="720" w:footer="155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Segoe Print"/>
    <w:panose1 w:val="00000000000000000000"/>
    <w:charset w:val="00"/>
    <w:family w:val="swiss"/>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Noto Sans CJK SC Regular">
    <w:altName w:val="宋体"/>
    <w:panose1 w:val="00000000000000000000"/>
    <w:charset w:val="86"/>
    <w:family w:val="auto"/>
    <w:pitch w:val="default"/>
    <w:sig w:usb0="00000000" w:usb1="00000000" w:usb2="00000016" w:usb3="00000000" w:csb0="602E0107" w:csb1="00000000"/>
  </w:font>
  <w:font w:name="Dialog . plain">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Hiragino Sans GB">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4D91F">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path/>
          <v:fill on="f" focussize="0,0"/>
          <v:stroke on="f" joinstyle="miter"/>
          <v:imagedata o:title=""/>
          <o:lock v:ext="edit"/>
          <v:textbox inset="0mm,0mm,0mm,0mm" style="mso-fit-shape-to-text:t;">
            <w:txbxContent>
              <w:p w14:paraId="2A52EDFE">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1">
    <w:nsid w:val="FBB4C73A"/>
    <w:multiLevelType w:val="singleLevel"/>
    <w:tmpl w:val="FBB4C73A"/>
    <w:lvl w:ilvl="0" w:tentative="0">
      <w:start w:val="1"/>
      <w:numFmt w:val="chineseCounting"/>
      <w:suff w:val="nothing"/>
      <w:lvlText w:val="%1、"/>
      <w:lvlJc w:val="left"/>
      <w:rPr>
        <w:rFonts w:hint="eastAsia"/>
      </w:rPr>
    </w:lvl>
  </w:abstractNum>
  <w:abstractNum w:abstractNumId="2">
    <w:nsid w:val="3FFF1F26"/>
    <w:multiLevelType w:val="singleLevel"/>
    <w:tmpl w:val="3FFF1F26"/>
    <w:lvl w:ilvl="0" w:tentative="0">
      <w:start w:val="1"/>
      <w:numFmt w:val="chineseCounting"/>
      <w:suff w:val="nothing"/>
      <w:lvlText w:val="%1、"/>
      <w:lvlJc w:val="left"/>
      <w:pPr>
        <w:ind w:left="160" w:firstLine="0"/>
      </w:pPr>
      <w:rPr>
        <w:rFonts w:hint="eastAsia" w:ascii="黑体" w:hAnsi="黑体" w:eastAsia="黑体" w:cs="黑体"/>
        <w:b w:val="0"/>
        <w:bCs w:val="0"/>
        <w:sz w:val="28"/>
        <w:szCs w:val="28"/>
      </w:rPr>
    </w:lvl>
  </w:abstractNum>
  <w:abstractNum w:abstractNumId="3">
    <w:nsid w:val="5BFCE1D6"/>
    <w:multiLevelType w:val="singleLevel"/>
    <w:tmpl w:val="5BFCE1D6"/>
    <w:lvl w:ilvl="0" w:tentative="0">
      <w:start w:val="2"/>
      <w:numFmt w:val="chineseCounting"/>
      <w:suff w:val="nothing"/>
      <w:lvlText w:val="（%1）"/>
      <w:lvlJc w:val="left"/>
      <w:rPr>
        <w:rFonts w:hint="eastAsia"/>
      </w:rPr>
    </w:lvl>
  </w:abstractNum>
  <w:abstractNum w:abstractNumId="4">
    <w:nsid w:val="5ECE03BF"/>
    <w:multiLevelType w:val="singleLevel"/>
    <w:tmpl w:val="5ECE03BF"/>
    <w:lvl w:ilvl="0" w:tentative="0">
      <w:start w:val="1"/>
      <w:numFmt w:val="chineseCounting"/>
      <w:suff w:val="space"/>
      <w:lvlText w:val="第%1部分"/>
      <w:lvlJc w:val="left"/>
      <w:rPr>
        <w:rFonts w:hint="eastAsia"/>
      </w:rPr>
    </w:lvl>
  </w:abstractNum>
  <w:abstractNum w:abstractNumId="5">
    <w:nsid w:val="69639D3B"/>
    <w:multiLevelType w:val="singleLevel"/>
    <w:tmpl w:val="69639D3B"/>
    <w:lvl w:ilvl="0" w:tentative="0">
      <w:start w:val="2"/>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
  <w:drawingGridVerticalSpacing w:val="318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0Y2VmYTE5NjQzOTFhNDA2MDUxMzg1YTYxOWM0Y2MifQ=="/>
  </w:docVars>
  <w:rsids>
    <w:rsidRoot w:val="005B2548"/>
    <w:rsid w:val="003418D5"/>
    <w:rsid w:val="00381B6D"/>
    <w:rsid w:val="00534CE9"/>
    <w:rsid w:val="005676E9"/>
    <w:rsid w:val="005B2548"/>
    <w:rsid w:val="007C3909"/>
    <w:rsid w:val="00D75377"/>
    <w:rsid w:val="012352D1"/>
    <w:rsid w:val="0448564F"/>
    <w:rsid w:val="0B007854"/>
    <w:rsid w:val="0D1644B7"/>
    <w:rsid w:val="123D4EFA"/>
    <w:rsid w:val="12635AA8"/>
    <w:rsid w:val="13AE782A"/>
    <w:rsid w:val="19C22C3D"/>
    <w:rsid w:val="1C1C2EC4"/>
    <w:rsid w:val="1D9F113A"/>
    <w:rsid w:val="1F7BF06F"/>
    <w:rsid w:val="1FEE4B73"/>
    <w:rsid w:val="23CE9849"/>
    <w:rsid w:val="26043568"/>
    <w:rsid w:val="28D856CE"/>
    <w:rsid w:val="293B687C"/>
    <w:rsid w:val="29C65DEF"/>
    <w:rsid w:val="362B23EF"/>
    <w:rsid w:val="372799D5"/>
    <w:rsid w:val="37647620"/>
    <w:rsid w:val="396B1563"/>
    <w:rsid w:val="39F304DD"/>
    <w:rsid w:val="3CF2038A"/>
    <w:rsid w:val="3D106F95"/>
    <w:rsid w:val="3EE55913"/>
    <w:rsid w:val="3FD82687"/>
    <w:rsid w:val="3FFEA2A5"/>
    <w:rsid w:val="42014C9C"/>
    <w:rsid w:val="427145D1"/>
    <w:rsid w:val="46CFEED0"/>
    <w:rsid w:val="48DC7D87"/>
    <w:rsid w:val="4B387D54"/>
    <w:rsid w:val="4C595C9D"/>
    <w:rsid w:val="50DA3B6E"/>
    <w:rsid w:val="54244390"/>
    <w:rsid w:val="54662A63"/>
    <w:rsid w:val="55EB6693"/>
    <w:rsid w:val="56303BD1"/>
    <w:rsid w:val="58064E12"/>
    <w:rsid w:val="5A025EE6"/>
    <w:rsid w:val="5BFEE015"/>
    <w:rsid w:val="5DFD075F"/>
    <w:rsid w:val="5E4B7379"/>
    <w:rsid w:val="5E6F6096"/>
    <w:rsid w:val="5FF679D4"/>
    <w:rsid w:val="63EDCF55"/>
    <w:rsid w:val="63FBFBCF"/>
    <w:rsid w:val="66073D5B"/>
    <w:rsid w:val="669360FD"/>
    <w:rsid w:val="68FF6A83"/>
    <w:rsid w:val="6AEF6005"/>
    <w:rsid w:val="6CC50118"/>
    <w:rsid w:val="6E3DB48E"/>
    <w:rsid w:val="6EA64C20"/>
    <w:rsid w:val="6FBBC9CF"/>
    <w:rsid w:val="70231548"/>
    <w:rsid w:val="70F054AB"/>
    <w:rsid w:val="72BDE561"/>
    <w:rsid w:val="750508DA"/>
    <w:rsid w:val="75130903"/>
    <w:rsid w:val="755DFDA0"/>
    <w:rsid w:val="778A507D"/>
    <w:rsid w:val="781C51FB"/>
    <w:rsid w:val="78462278"/>
    <w:rsid w:val="7997EA6C"/>
    <w:rsid w:val="7AEAE675"/>
    <w:rsid w:val="7BAFCE5D"/>
    <w:rsid w:val="7D46598C"/>
    <w:rsid w:val="7D9F8F0F"/>
    <w:rsid w:val="7DEF30D5"/>
    <w:rsid w:val="7DFB240B"/>
    <w:rsid w:val="7DFE05E7"/>
    <w:rsid w:val="7E0935ED"/>
    <w:rsid w:val="7ED7A56A"/>
    <w:rsid w:val="7F690079"/>
    <w:rsid w:val="7FCF2AF7"/>
    <w:rsid w:val="9FEF033D"/>
    <w:rsid w:val="A27FF1E5"/>
    <w:rsid w:val="A9CFD93D"/>
    <w:rsid w:val="ABFEA5DB"/>
    <w:rsid w:val="AF3FEDDD"/>
    <w:rsid w:val="AFDEB5A7"/>
    <w:rsid w:val="AFEA7FBF"/>
    <w:rsid w:val="B83F4767"/>
    <w:rsid w:val="BF930F07"/>
    <w:rsid w:val="BFCE8436"/>
    <w:rsid w:val="C3F7EB7A"/>
    <w:rsid w:val="CFBD8222"/>
    <w:rsid w:val="CFF5FEEC"/>
    <w:rsid w:val="D3DD9064"/>
    <w:rsid w:val="D6F76A0C"/>
    <w:rsid w:val="D7ECE8D2"/>
    <w:rsid w:val="DD2BC8C0"/>
    <w:rsid w:val="DFDD4FB5"/>
    <w:rsid w:val="E3FC5BBD"/>
    <w:rsid w:val="E7F748B5"/>
    <w:rsid w:val="EE5F3713"/>
    <w:rsid w:val="EFC9D62C"/>
    <w:rsid w:val="F61F91D3"/>
    <w:rsid w:val="F6BE9755"/>
    <w:rsid w:val="F6FFA89B"/>
    <w:rsid w:val="F7FFA4EB"/>
    <w:rsid w:val="F88D0DC7"/>
    <w:rsid w:val="FAE4EFE1"/>
    <w:rsid w:val="FB9B6F12"/>
    <w:rsid w:val="FBB66A4A"/>
    <w:rsid w:val="FBF7C4DC"/>
    <w:rsid w:val="FDEE6989"/>
    <w:rsid w:val="FE3FE3D1"/>
    <w:rsid w:val="FEFF0922"/>
    <w:rsid w:val="FF5E7DB8"/>
    <w:rsid w:val="FF77E367"/>
    <w:rsid w:val="FFD576EB"/>
    <w:rsid w:val="FFDB1578"/>
    <w:rsid w:val="FFFADE43"/>
    <w:rsid w:val="FFFBE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3"/>
    <w:autoRedefine/>
    <w:qFormat/>
    <w:uiPriority w:val="0"/>
  </w:style>
  <w:style w:type="paragraph" w:styleId="7">
    <w:name w:val="Normal (Web)"/>
    <w:basedOn w:val="1"/>
    <w:qFormat/>
    <w:uiPriority w:val="0"/>
    <w:pPr>
      <w:spacing w:beforeAutospacing="1" w:afterAutospacing="1"/>
      <w:jc w:val="left"/>
    </w:pPr>
    <w:rPr>
      <w:kern w:val="0"/>
      <w:sz w:val="24"/>
    </w:rPr>
  </w:style>
  <w:style w:type="character" w:customStyle="1" w:styleId="10">
    <w:name w:val="默认段落字体1"/>
    <w:autoRedefine/>
    <w:qFormat/>
    <w:uiPriority w:val="0"/>
  </w:style>
  <w:style w:type="paragraph" w:customStyle="1" w:styleId="11">
    <w:name w:val="Heading"/>
    <w:basedOn w:val="1"/>
    <w:next w:val="3"/>
    <w:autoRedefine/>
    <w:qFormat/>
    <w:uiPriority w:val="0"/>
    <w:pPr>
      <w:keepNext/>
      <w:spacing w:before="240" w:after="120"/>
    </w:pPr>
    <w:rPr>
      <w:rFonts w:ascii="Liberation Sans" w:hAnsi="Liberation Sans" w:eastAsia="Noto Sans CJK SC Regular" w:cs="Noto Sans CJK SC Regular"/>
      <w:sz w:val="28"/>
      <w:szCs w:val="28"/>
    </w:rPr>
  </w:style>
  <w:style w:type="paragraph" w:customStyle="1" w:styleId="12">
    <w:name w:val="Index"/>
    <w:basedOn w:val="1"/>
    <w:autoRedefine/>
    <w:qFormat/>
    <w:uiPriority w:val="0"/>
    <w:pPr>
      <w:suppressLineNumbers/>
    </w:p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font51"/>
    <w:basedOn w:val="9"/>
    <w:qFormat/>
    <w:uiPriority w:val="0"/>
    <w:rPr>
      <w:rFonts w:hint="eastAsia" w:ascii="宋体" w:hAnsi="宋体" w:eastAsia="宋体" w:cs="宋体"/>
      <w:color w:val="000000"/>
      <w:sz w:val="22"/>
      <w:szCs w:val="22"/>
      <w:u w:val="none"/>
    </w:rPr>
  </w:style>
  <w:style w:type="character" w:customStyle="1" w:styleId="15">
    <w:name w:val="font21"/>
    <w:basedOn w:val="9"/>
    <w:qFormat/>
    <w:uiPriority w:val="0"/>
    <w:rPr>
      <w:rFonts w:hint="eastAsia" w:ascii="宋体" w:hAnsi="宋体" w:eastAsia="宋体" w:cs="宋体"/>
      <w:color w:val="000000"/>
      <w:sz w:val="22"/>
      <w:szCs w:val="22"/>
      <w:u w:val="none"/>
    </w:rPr>
  </w:style>
  <w:style w:type="character" w:customStyle="1" w:styleId="16">
    <w:name w:val="font41"/>
    <w:basedOn w:val="9"/>
    <w:qFormat/>
    <w:uiPriority w:val="0"/>
    <w:rPr>
      <w:rFonts w:hint="eastAsia" w:ascii="宋体" w:hAnsi="宋体" w:eastAsia="宋体" w:cs="宋体"/>
      <w:color w:val="000000"/>
      <w:sz w:val="22"/>
      <w:szCs w:val="22"/>
      <w:u w:val="none"/>
    </w:rPr>
  </w:style>
  <w:style w:type="character" w:customStyle="1" w:styleId="17">
    <w:name w:val="font31"/>
    <w:basedOn w:val="9"/>
    <w:qFormat/>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3173</Words>
  <Characters>3498</Characters>
  <Lines>47</Lines>
  <Paragraphs>25</Paragraphs>
  <TotalTime>32</TotalTime>
  <ScaleCrop>false</ScaleCrop>
  <LinksUpToDate>false</LinksUpToDate>
  <CharactersWithSpaces>3528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2018-12-02T17:47:00Z</dcterms:created>
  <dc:creator>admin</dc:creator>
  <cp:lastModifiedBy>Joyce ✨</cp:lastModifiedBy>
  <cp:lastPrinted>2025-02-19T09:16:00Z</cp:lastPrinted>
  <dcterms:modified xsi:type="dcterms:W3CDTF">2025-02-24T02:55:42Z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797AE0A2DC9E4A50B3D70C38D9294985_13</vt:lpwstr>
  </property>
  <property fmtid="{D5CDD505-2E9C-101B-9397-08002B2CF9AE}" pid="4" name="KSOTemplateDocerSaveRecord">
    <vt:lpwstr>eyJoZGlkIjoiMmUwZDgwMDE2Yzk0NjIyOGE0OTA2NjAxYzYwNTgwNWMiLCJ1c2VySWQiOiI5ODIwMTgxNzMifQ==</vt:lpwstr>
  </property>
</Properties>
</file>